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CF" w:rsidRPr="007F6282" w:rsidRDefault="008F15D6" w:rsidP="007B37CF">
      <w:pPr>
        <w:widowControl/>
        <w:shd w:val="clear" w:color="auto" w:fill="FFFFFF"/>
        <w:spacing w:after="75" w:line="420" w:lineRule="exact"/>
        <w:jc w:val="center"/>
        <w:outlineLvl w:val="1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曹杨中学举行</w:t>
      </w:r>
      <w:r w:rsidR="007B37CF" w:rsidRPr="007F6282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“扬赤子精神，燃青春火焰”主题升旗仪式</w:t>
      </w:r>
    </w:p>
    <w:p w:rsidR="008F15D6" w:rsidRDefault="008F15D6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 w:hint="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  <w:r w:rsidRPr="007F6282">
        <w:rPr>
          <w:rFonts w:asciiTheme="minorEastAsia" w:eastAsiaTheme="minorEastAsia" w:hAnsiTheme="minorEastAsia" w:hint="eastAsia"/>
          <w:spacing w:val="8"/>
          <w:shd w:val="clear" w:color="auto" w:fill="FFFFFF"/>
        </w:rPr>
        <w:t>阳春四月，在柔和春风的吹拂下，曹杨中学于4月9日举行了“扬赤子精神，燃青春火焰”主题升旗仪式。3月25日至29日，我校高一同学前往东方绿舟开展了为期5天的国防教育训练活动，展现了作为曹杨人的赤子精神。 </w:t>
      </w: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  <w:r>
        <w:rPr>
          <w:rFonts w:asciiTheme="minorEastAsia" w:eastAsiaTheme="minorEastAsia" w:hAnsiTheme="minorEastAsia" w:hint="eastAsia"/>
          <w:noProof/>
          <w:spacing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123825</wp:posOffset>
            </wp:positionV>
            <wp:extent cx="4476750" cy="5133975"/>
            <wp:effectExtent l="19050" t="0" r="0" b="0"/>
            <wp:wrapNone/>
            <wp:docPr id="1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  <w:r w:rsidRPr="007F6282">
        <w:rPr>
          <w:rFonts w:asciiTheme="minorEastAsia" w:eastAsiaTheme="minorEastAsia" w:hAnsiTheme="minorEastAsia" w:hint="eastAsia"/>
          <w:spacing w:val="8"/>
          <w:shd w:val="clear" w:color="auto" w:fill="FFFFFF"/>
        </w:rPr>
        <w:t>高一（6）班郑泽旻同学作为学生代表分享了她的体会：本次军训中，我们收获了荣誉，收获了同学情、爱国情，也让我们学到了军人的坚持不懈、勇往直前，以及不怕苦不怕累的精神，还深深感受到了曹杨的赤子之情怀。</w:t>
      </w: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  <w:r>
        <w:rPr>
          <w:rFonts w:asciiTheme="minorEastAsia" w:eastAsiaTheme="minorEastAsia" w:hAnsiTheme="minorEastAsia" w:hint="eastAsia"/>
          <w:noProof/>
          <w:spacing w:val="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57150</wp:posOffset>
            </wp:positionV>
            <wp:extent cx="4324350" cy="3267075"/>
            <wp:effectExtent l="19050" t="0" r="0" b="0"/>
            <wp:wrapNone/>
            <wp:docPr id="20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  <w:r w:rsidRPr="007F6282">
        <w:rPr>
          <w:rFonts w:asciiTheme="minorEastAsia" w:eastAsiaTheme="minorEastAsia" w:hAnsiTheme="minorEastAsia" w:hint="eastAsia"/>
          <w:spacing w:val="8"/>
          <w:shd w:val="clear" w:color="auto" w:fill="FFFFFF"/>
        </w:rPr>
        <w:t>本次东方绿舟国防教育之行中，同学都表现突出，其中不少同学获得“优秀营员”的荣誉称号，我校高一（7）班还获得“优秀连队”的荣誉称号，升旗仪式上，副校长郑琦峰、副校长周刚为他们颁发了证书。 </w:t>
      </w: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  <w:r>
        <w:rPr>
          <w:rFonts w:asciiTheme="minorEastAsia" w:eastAsiaTheme="minorEastAsia" w:hAnsiTheme="minorEastAsia" w:hint="eastAsia"/>
          <w:noProof/>
          <w:spacing w:val="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142875</wp:posOffset>
            </wp:positionV>
            <wp:extent cx="4514850" cy="3028950"/>
            <wp:effectExtent l="19050" t="0" r="0" b="0"/>
            <wp:wrapNone/>
            <wp:docPr id="2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7B37CF" w:rsidRDefault="007B37CF" w:rsidP="007B37CF">
      <w:pPr>
        <w:pStyle w:val="a5"/>
        <w:shd w:val="clear" w:color="auto" w:fill="FFFFFF"/>
        <w:spacing w:before="0" w:beforeAutospacing="0" w:after="0" w:afterAutospacing="0" w:line="420" w:lineRule="exact"/>
        <w:ind w:firstLine="540"/>
        <w:jc w:val="both"/>
        <w:rPr>
          <w:rFonts w:asciiTheme="minorEastAsia" w:eastAsiaTheme="minorEastAsia" w:hAnsiTheme="minorEastAsia"/>
          <w:spacing w:val="8"/>
          <w:shd w:val="clear" w:color="auto" w:fill="FFFFFF"/>
        </w:rPr>
      </w:pPr>
    </w:p>
    <w:p w:rsidR="00C641D8" w:rsidRPr="007B37CF" w:rsidRDefault="00841D6C"/>
    <w:sectPr w:rsidR="00C641D8" w:rsidRPr="007B37CF" w:rsidSect="00AF19C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6C" w:rsidRDefault="00841D6C" w:rsidP="007B37CF">
      <w:r>
        <w:separator/>
      </w:r>
    </w:p>
  </w:endnote>
  <w:endnote w:type="continuationSeparator" w:id="1">
    <w:p w:rsidR="00841D6C" w:rsidRDefault="00841D6C" w:rsidP="007B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6C" w:rsidRDefault="00841D6C" w:rsidP="007B37CF">
      <w:r>
        <w:separator/>
      </w:r>
    </w:p>
  </w:footnote>
  <w:footnote w:type="continuationSeparator" w:id="1">
    <w:p w:rsidR="00841D6C" w:rsidRDefault="00841D6C" w:rsidP="007B3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EE" w:rsidRDefault="00EC0790" w:rsidP="00EC0790">
    <w:pPr>
      <w:pStyle w:val="a3"/>
      <w:jc w:val="right"/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-187960</wp:posOffset>
          </wp:positionV>
          <wp:extent cx="457200" cy="360045"/>
          <wp:effectExtent l="19050" t="0" r="0" b="0"/>
          <wp:wrapSquare wrapText="bothSides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int="eastAsia"/>
        <w:sz w:val="21"/>
        <w:szCs w:val="21"/>
      </w:rPr>
      <w:t>上海市文明单位（文明</w:t>
    </w:r>
    <w:r w:rsidR="00416CEE">
      <w:rPr>
        <w:rFonts w:ascii="仿宋_GB2312" w:eastAsia="仿宋_GB2312" w:hint="eastAsia"/>
        <w:sz w:val="21"/>
        <w:szCs w:val="21"/>
      </w:rPr>
      <w:t>校园）创建档案材料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7FB"/>
    <w:rsid w:val="003D67FB"/>
    <w:rsid w:val="0040208E"/>
    <w:rsid w:val="00416CEE"/>
    <w:rsid w:val="00431B15"/>
    <w:rsid w:val="0043293B"/>
    <w:rsid w:val="00620D33"/>
    <w:rsid w:val="006A5422"/>
    <w:rsid w:val="007B37CF"/>
    <w:rsid w:val="00841D6C"/>
    <w:rsid w:val="008F15D6"/>
    <w:rsid w:val="00AF19CE"/>
    <w:rsid w:val="00C500CC"/>
    <w:rsid w:val="00EC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7C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3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16C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6C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7C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3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16C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6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5</cp:revision>
  <dcterms:created xsi:type="dcterms:W3CDTF">2018-06-12T04:10:00Z</dcterms:created>
  <dcterms:modified xsi:type="dcterms:W3CDTF">2018-06-18T15:52:00Z</dcterms:modified>
</cp:coreProperties>
</file>