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92" w:rsidRDefault="00792F92" w:rsidP="00A01745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A01745" w:rsidRPr="00E55E6B" w:rsidRDefault="00A01745" w:rsidP="00A01745">
      <w:pPr>
        <w:jc w:val="center"/>
        <w:rPr>
          <w:rFonts w:ascii="黑体" w:eastAsia="黑体" w:hAnsi="黑体"/>
          <w:sz w:val="32"/>
          <w:szCs w:val="32"/>
        </w:rPr>
      </w:pPr>
      <w:r w:rsidRPr="00E55E6B">
        <w:rPr>
          <w:rFonts w:ascii="黑体" w:eastAsia="黑体" w:hAnsi="黑体" w:hint="eastAsia"/>
          <w:sz w:val="32"/>
          <w:szCs w:val="32"/>
        </w:rPr>
        <w:t>“发展</w:t>
      </w:r>
      <w:r w:rsidR="00792F92">
        <w:rPr>
          <w:rFonts w:ascii="黑体" w:eastAsia="黑体" w:hAnsi="黑体" w:hint="eastAsia"/>
          <w:sz w:val="32"/>
          <w:szCs w:val="32"/>
        </w:rPr>
        <w:t>规划</w:t>
      </w:r>
      <w:r w:rsidRPr="00E55E6B">
        <w:rPr>
          <w:rFonts w:ascii="黑体" w:eastAsia="黑体" w:hAnsi="黑体" w:hint="eastAsia"/>
          <w:sz w:val="32"/>
          <w:szCs w:val="32"/>
        </w:rPr>
        <w:t>”综述</w:t>
      </w:r>
    </w:p>
    <w:p w:rsidR="00A01745" w:rsidRDefault="00A01745" w:rsidP="00A01745">
      <w:pPr>
        <w:spacing w:line="460" w:lineRule="atLeast"/>
        <w:ind w:firstLine="471"/>
        <w:rPr>
          <w:rFonts w:ascii="宋体" w:hAnsi="宋体" w:cs="宋体"/>
          <w:kern w:val="0"/>
          <w:sz w:val="24"/>
          <w:szCs w:val="24"/>
        </w:rPr>
      </w:pPr>
    </w:p>
    <w:p w:rsidR="00A01745" w:rsidRDefault="00A01745" w:rsidP="00A01745">
      <w:pPr>
        <w:spacing w:line="360" w:lineRule="auto"/>
        <w:ind w:firstLine="480"/>
        <w:rPr>
          <w:sz w:val="24"/>
          <w:szCs w:val="24"/>
        </w:rPr>
      </w:pPr>
      <w:r w:rsidRPr="00AE0BED">
        <w:rPr>
          <w:rFonts w:hint="eastAsia"/>
          <w:sz w:val="24"/>
          <w:szCs w:val="24"/>
        </w:rPr>
        <w:t>为了更好地促进学校发展，上海市曹杨中学根据</w:t>
      </w:r>
      <w:r>
        <w:rPr>
          <w:rFonts w:hint="eastAsia"/>
          <w:sz w:val="24"/>
          <w:szCs w:val="24"/>
        </w:rPr>
        <w:t>学校</w:t>
      </w:r>
      <w:r w:rsidRPr="00E868A0">
        <w:rPr>
          <w:rFonts w:hint="eastAsia"/>
          <w:sz w:val="24"/>
          <w:szCs w:val="24"/>
        </w:rPr>
        <w:t>发展背景</w:t>
      </w:r>
      <w:r>
        <w:rPr>
          <w:rFonts w:hint="eastAsia"/>
          <w:sz w:val="24"/>
          <w:szCs w:val="24"/>
        </w:rPr>
        <w:t>、</w:t>
      </w:r>
      <w:r w:rsidRPr="00E868A0">
        <w:rPr>
          <w:rFonts w:hint="eastAsia"/>
          <w:sz w:val="24"/>
          <w:szCs w:val="24"/>
        </w:rPr>
        <w:t>学校发展现状</w:t>
      </w:r>
      <w:r>
        <w:rPr>
          <w:rFonts w:hint="eastAsia"/>
          <w:sz w:val="24"/>
          <w:szCs w:val="24"/>
        </w:rPr>
        <w:t>以及</w:t>
      </w:r>
      <w:r w:rsidRPr="00E868A0">
        <w:rPr>
          <w:rFonts w:hint="eastAsia"/>
          <w:sz w:val="24"/>
          <w:szCs w:val="24"/>
        </w:rPr>
        <w:t>需要探索解决的问题</w:t>
      </w:r>
      <w:r>
        <w:rPr>
          <w:rFonts w:hint="eastAsia"/>
          <w:sz w:val="24"/>
          <w:szCs w:val="24"/>
        </w:rPr>
        <w:t>，</w:t>
      </w:r>
      <w:r w:rsidRPr="00AE0BED">
        <w:rPr>
          <w:rFonts w:hint="eastAsia"/>
          <w:sz w:val="24"/>
          <w:szCs w:val="24"/>
        </w:rPr>
        <w:t>制订了上海市曹杨中学五年发展规划</w:t>
      </w:r>
      <w:r>
        <w:rPr>
          <w:rFonts w:hint="eastAsia"/>
          <w:sz w:val="24"/>
          <w:szCs w:val="24"/>
        </w:rPr>
        <w:t>（</w:t>
      </w:r>
      <w:r w:rsidRPr="00AE0BED">
        <w:rPr>
          <w:rFonts w:hint="eastAsia"/>
          <w:sz w:val="24"/>
          <w:szCs w:val="24"/>
        </w:rPr>
        <w:t>2016-2020</w:t>
      </w:r>
      <w:r w:rsidRPr="00AE0BE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）。通过规划，进一步明确了学校的</w:t>
      </w:r>
      <w:r w:rsidRPr="00E868A0">
        <w:rPr>
          <w:rFonts w:hint="eastAsia"/>
          <w:sz w:val="24"/>
          <w:szCs w:val="24"/>
        </w:rPr>
        <w:t>办学理念</w:t>
      </w:r>
      <w:r>
        <w:rPr>
          <w:rFonts w:hint="eastAsia"/>
          <w:sz w:val="24"/>
          <w:szCs w:val="24"/>
        </w:rPr>
        <w:t>、</w:t>
      </w:r>
      <w:r w:rsidRPr="00E868A0">
        <w:rPr>
          <w:rFonts w:hint="eastAsia"/>
          <w:sz w:val="24"/>
          <w:szCs w:val="24"/>
        </w:rPr>
        <w:t>办学思路、办学目标</w:t>
      </w:r>
      <w:r>
        <w:rPr>
          <w:rFonts w:hint="eastAsia"/>
          <w:sz w:val="24"/>
          <w:szCs w:val="24"/>
        </w:rPr>
        <w:t>、</w:t>
      </w:r>
      <w:r w:rsidRPr="00E868A0">
        <w:rPr>
          <w:rFonts w:hint="eastAsia"/>
          <w:sz w:val="24"/>
          <w:szCs w:val="24"/>
        </w:rPr>
        <w:t>育人目标</w:t>
      </w:r>
      <w:r>
        <w:rPr>
          <w:rFonts w:hint="eastAsia"/>
          <w:sz w:val="24"/>
          <w:szCs w:val="24"/>
        </w:rPr>
        <w:t>以及</w:t>
      </w:r>
      <w:r w:rsidRPr="00E868A0">
        <w:rPr>
          <w:rFonts w:hint="eastAsia"/>
          <w:sz w:val="24"/>
          <w:szCs w:val="24"/>
        </w:rPr>
        <w:t>特色定位</w:t>
      </w:r>
      <w:r>
        <w:rPr>
          <w:rFonts w:hint="eastAsia"/>
          <w:sz w:val="24"/>
          <w:szCs w:val="24"/>
        </w:rPr>
        <w:t>，规划了今后五年的主要项目以及实施策略，并制定了规划的实施保障措施。</w:t>
      </w:r>
    </w:p>
    <w:p w:rsidR="00A01745" w:rsidRDefault="00A01745" w:rsidP="00792F9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上海市曹杨中学结合学校实际，积极落实市、区教育综合改革方案，制订了《</w:t>
      </w:r>
      <w:r w:rsidRPr="006F058E">
        <w:rPr>
          <w:rFonts w:asciiTheme="minorEastAsia" w:hAnsiTheme="minorEastAsia" w:cs="Times New Roman" w:hint="eastAsia"/>
          <w:sz w:val="24"/>
          <w:szCs w:val="24"/>
        </w:rPr>
        <w:t>上海市曹杨中学高中学生综合素质评价实施方案总体规划</w:t>
      </w:r>
      <w:r>
        <w:rPr>
          <w:rFonts w:asciiTheme="minorEastAsia" w:hAnsiTheme="minorEastAsia" w:cs="Times New Roman" w:hint="eastAsia"/>
          <w:sz w:val="24"/>
          <w:szCs w:val="24"/>
        </w:rPr>
        <w:t>》</w:t>
      </w:r>
      <w:r>
        <w:rPr>
          <w:rFonts w:ascii="宋体" w:hAnsi="宋体" w:cs="宋体" w:hint="eastAsia"/>
          <w:bCs/>
          <w:kern w:val="0"/>
          <w:sz w:val="24"/>
          <w:szCs w:val="24"/>
        </w:rPr>
        <w:t>，</w:t>
      </w:r>
      <w:r>
        <w:rPr>
          <w:rFonts w:ascii="宋体" w:hAnsi="宋体" w:cs="宋体" w:hint="eastAsia"/>
          <w:kern w:val="0"/>
          <w:sz w:val="24"/>
          <w:szCs w:val="24"/>
        </w:rPr>
        <w:t>建立了比较完善的“环境素养培育”的课程群。积极</w:t>
      </w:r>
      <w:r w:rsidR="008B5CA6">
        <w:rPr>
          <w:rFonts w:ascii="宋体" w:hAnsi="宋体" w:cs="宋体" w:hint="eastAsia"/>
          <w:kern w:val="0"/>
          <w:sz w:val="24"/>
          <w:szCs w:val="24"/>
        </w:rPr>
        <w:t>开展</w:t>
      </w:r>
      <w:r w:rsidR="008B5CA6" w:rsidRPr="007830B9">
        <w:rPr>
          <w:rFonts w:asciiTheme="minorEastAsia" w:hAnsiTheme="minorEastAsia" w:cs="宋体" w:hint="eastAsia"/>
          <w:bCs/>
          <w:sz w:val="24"/>
          <w:szCs w:val="24"/>
        </w:rPr>
        <w:t>研拓课程一体化</w:t>
      </w:r>
      <w:r w:rsidR="008B5CA6">
        <w:rPr>
          <w:rFonts w:asciiTheme="minorEastAsia" w:hAnsiTheme="minorEastAsia" w:cs="宋体" w:hint="eastAsia"/>
          <w:bCs/>
          <w:sz w:val="24"/>
          <w:szCs w:val="24"/>
        </w:rPr>
        <w:t>的研究，</w:t>
      </w:r>
      <w:bookmarkStart w:id="0" w:name="_GoBack"/>
      <w:bookmarkEnd w:id="0"/>
      <w:r w:rsidR="00792F92">
        <w:rPr>
          <w:rFonts w:ascii="宋体" w:hAnsi="宋体" w:cs="宋体" w:hint="eastAsia"/>
          <w:kern w:val="0"/>
          <w:sz w:val="24"/>
          <w:szCs w:val="24"/>
        </w:rPr>
        <w:t>承担市、区教改任务，</w:t>
      </w:r>
      <w:r>
        <w:rPr>
          <w:rFonts w:ascii="宋体" w:hAnsi="宋体" w:cs="宋体" w:hint="eastAsia"/>
          <w:kern w:val="0"/>
          <w:sz w:val="24"/>
          <w:szCs w:val="24"/>
        </w:rPr>
        <w:t>“绿色能源”“水技术与环保”及“绿色校园、唯美生命”三个课程</w:t>
      </w:r>
      <w:r w:rsidR="00792F92">
        <w:rPr>
          <w:rFonts w:ascii="宋体" w:hAnsi="宋体" w:cs="宋体" w:hint="eastAsia"/>
          <w:kern w:val="0"/>
          <w:sz w:val="24"/>
          <w:szCs w:val="24"/>
        </w:rPr>
        <w:t>成为</w:t>
      </w:r>
      <w:r>
        <w:rPr>
          <w:rFonts w:ascii="宋体" w:hAnsi="宋体" w:cs="宋体" w:hint="eastAsia"/>
          <w:kern w:val="0"/>
          <w:sz w:val="24"/>
          <w:szCs w:val="24"/>
        </w:rPr>
        <w:t>普陀区区域共享课程。</w:t>
      </w:r>
    </w:p>
    <w:sectPr w:rsidR="00A01745" w:rsidSect="006A1FE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223" w:rsidRDefault="00C53223" w:rsidP="00A01745">
      <w:r>
        <w:separator/>
      </w:r>
    </w:p>
  </w:endnote>
  <w:endnote w:type="continuationSeparator" w:id="0">
    <w:p w:rsidR="00C53223" w:rsidRDefault="00C53223" w:rsidP="00A01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223" w:rsidRDefault="00C53223" w:rsidP="00A01745">
      <w:r>
        <w:separator/>
      </w:r>
    </w:p>
  </w:footnote>
  <w:footnote w:type="continuationSeparator" w:id="0">
    <w:p w:rsidR="00C53223" w:rsidRDefault="00C53223" w:rsidP="00A01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E3" w:rsidRPr="00065B89" w:rsidRDefault="004D11E3" w:rsidP="004D11E3">
    <w:pPr>
      <w:pStyle w:val="a3"/>
      <w:jc w:val="right"/>
      <w:rPr>
        <w:rFonts w:ascii="仿宋_GB2312"/>
        <w:sz w:val="21"/>
        <w:szCs w:val="21"/>
      </w:rPr>
    </w:pPr>
    <w:r>
      <w:rPr>
        <w:rFonts w:ascii="仿宋_GB2312" w:eastAsia="仿宋_GB2312" w:hint="eastAsia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-111760</wp:posOffset>
          </wp:positionV>
          <wp:extent cx="457200" cy="361950"/>
          <wp:effectExtent l="19050" t="0" r="0" b="0"/>
          <wp:wrapSquare wrapText="bothSides"/>
          <wp:docPr id="1" name="Picture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仿宋_GB2312" w:eastAsia="仿宋_GB2312" w:hAnsi="Calibri" w:cs="Times New Roman" w:hint="eastAsia"/>
        <w:sz w:val="21"/>
        <w:szCs w:val="21"/>
      </w:rPr>
      <w:t xml:space="preserve">上海市文明单位（文明校园）创建档案材料 </w:t>
    </w:r>
  </w:p>
  <w:p w:rsidR="004D11E3" w:rsidRPr="004D11E3" w:rsidRDefault="004D11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39A"/>
    <w:rsid w:val="002247BB"/>
    <w:rsid w:val="002E392F"/>
    <w:rsid w:val="003A539A"/>
    <w:rsid w:val="004D11E3"/>
    <w:rsid w:val="00543922"/>
    <w:rsid w:val="006A1FE9"/>
    <w:rsid w:val="00792F92"/>
    <w:rsid w:val="00820DDB"/>
    <w:rsid w:val="008B5CA6"/>
    <w:rsid w:val="009D7937"/>
    <w:rsid w:val="00A01745"/>
    <w:rsid w:val="00A641AF"/>
    <w:rsid w:val="00C53223"/>
    <w:rsid w:val="00E9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01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1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7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7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Company>HP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6</cp:revision>
  <dcterms:created xsi:type="dcterms:W3CDTF">2017-12-05T08:17:00Z</dcterms:created>
  <dcterms:modified xsi:type="dcterms:W3CDTF">2018-01-03T08:24:00Z</dcterms:modified>
</cp:coreProperties>
</file>