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E51FC" w:rsidRDefault="006E51FC" w:rsidP="006E51FC">
      <w:pPr>
        <w:tabs>
          <w:tab w:val="left" w:pos="2784"/>
        </w:tabs>
        <w:adjustRightInd w:val="0"/>
        <w:snapToGrid w:val="0"/>
        <w:spacing w:line="42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民主生活会发言提纲</w:t>
      </w:r>
    </w:p>
    <w:p w:rsidR="006E51FC" w:rsidRDefault="006E51FC" w:rsidP="006E51FC">
      <w:pPr>
        <w:tabs>
          <w:tab w:val="left" w:pos="2784"/>
        </w:tabs>
        <w:adjustRightInd w:val="0"/>
        <w:snapToGrid w:val="0"/>
        <w:spacing w:line="420" w:lineRule="exact"/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9"/>
        <w:gridCol w:w="1910"/>
        <w:gridCol w:w="1910"/>
        <w:gridCol w:w="4325"/>
      </w:tblGrid>
      <w:tr w:rsidR="006E51FC" w:rsidTr="001B0A72">
        <w:trPr>
          <w:cantSplit/>
          <w:trHeight w:val="611"/>
          <w:jc w:val="center"/>
        </w:trPr>
        <w:tc>
          <w:tcPr>
            <w:tcW w:w="61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E51FC" w:rsidRDefault="006E51FC" w:rsidP="001B0A72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姓</w:t>
            </w:r>
          </w:p>
          <w:p w:rsidR="006E51FC" w:rsidRDefault="006E51FC" w:rsidP="001B0A7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名</w:t>
            </w:r>
          </w:p>
        </w:tc>
        <w:tc>
          <w:tcPr>
            <w:tcW w:w="1910" w:type="dxa"/>
            <w:tcBorders>
              <w:top w:val="single" w:sz="8" w:space="0" w:color="auto"/>
            </w:tcBorders>
            <w:vAlign w:val="center"/>
          </w:tcPr>
          <w:p w:rsidR="006E51FC" w:rsidRDefault="002461FB" w:rsidP="005D4E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杨琳</w:t>
            </w:r>
          </w:p>
        </w:tc>
        <w:tc>
          <w:tcPr>
            <w:tcW w:w="1910" w:type="dxa"/>
            <w:tcBorders>
              <w:top w:val="single" w:sz="8" w:space="0" w:color="auto"/>
            </w:tcBorders>
            <w:vAlign w:val="center"/>
          </w:tcPr>
          <w:p w:rsidR="006E51FC" w:rsidRDefault="006E51FC" w:rsidP="001B0A7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单位及职务</w:t>
            </w:r>
          </w:p>
        </w:tc>
        <w:tc>
          <w:tcPr>
            <w:tcW w:w="432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E51FC" w:rsidRDefault="005D4E3A" w:rsidP="001B0A7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上海市曹杨中学</w:t>
            </w:r>
            <w:r w:rsidR="002461FB">
              <w:rPr>
                <w:rFonts w:ascii="仿宋_GB2312" w:eastAsia="仿宋_GB2312"/>
                <w:sz w:val="28"/>
                <w:szCs w:val="28"/>
              </w:rPr>
              <w:t>校长</w:t>
            </w:r>
          </w:p>
        </w:tc>
      </w:tr>
      <w:tr w:rsidR="006E51FC" w:rsidTr="00F801CF">
        <w:trPr>
          <w:cantSplit/>
          <w:trHeight w:val="3508"/>
          <w:jc w:val="center"/>
        </w:trPr>
        <w:tc>
          <w:tcPr>
            <w:tcW w:w="619" w:type="dxa"/>
            <w:tcBorders>
              <w:left w:val="single" w:sz="8" w:space="0" w:color="auto"/>
            </w:tcBorders>
            <w:textDirection w:val="tbRlV"/>
            <w:vAlign w:val="center"/>
          </w:tcPr>
          <w:p w:rsidR="006E51FC" w:rsidRDefault="006E51FC" w:rsidP="001B0A72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自我对照检查情况（约</w:t>
            </w:r>
            <w:r>
              <w:rPr>
                <w:rFonts w:ascii="黑体" w:eastAsia="黑体"/>
              </w:rPr>
              <w:t>300</w:t>
            </w:r>
            <w:r>
              <w:rPr>
                <w:rFonts w:ascii="黑体" w:eastAsia="黑体" w:hint="eastAsia"/>
              </w:rPr>
              <w:t>字）</w:t>
            </w:r>
          </w:p>
        </w:tc>
        <w:tc>
          <w:tcPr>
            <w:tcW w:w="8145" w:type="dxa"/>
            <w:gridSpan w:val="3"/>
            <w:tcBorders>
              <w:right w:val="single" w:sz="8" w:space="0" w:color="auto"/>
            </w:tcBorders>
            <w:vAlign w:val="center"/>
          </w:tcPr>
          <w:p w:rsidR="006E51FC" w:rsidRDefault="002461FB" w:rsidP="007B69CE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本人</w:t>
            </w:r>
            <w:r w:rsidR="004F292A" w:rsidRPr="004F292A">
              <w:rPr>
                <w:rFonts w:ascii="仿宋_GB2312" w:eastAsia="仿宋_GB2312" w:hint="eastAsia"/>
                <w:sz w:val="24"/>
              </w:rPr>
              <w:t>紧扣民主生活会主题从</w:t>
            </w:r>
            <w:r>
              <w:rPr>
                <w:rFonts w:ascii="仿宋_GB2312" w:eastAsia="仿宋_GB2312"/>
                <w:sz w:val="24"/>
              </w:rPr>
              <w:t>6各方面开展自查，发现自己在</w:t>
            </w:r>
            <w:r w:rsidR="004F292A">
              <w:rPr>
                <w:rFonts w:ascii="仿宋_GB2312" w:eastAsia="仿宋_GB2312"/>
                <w:sz w:val="24"/>
              </w:rPr>
              <w:t>还不同程度地存在以下不足之处：</w:t>
            </w:r>
          </w:p>
          <w:p w:rsidR="004F292A" w:rsidRDefault="004F292A" w:rsidP="007B69CE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1.在工作中存在焦虑和急躁情绪，与前两年相比脾气有些暴躁，今年出现过几次不能很好控制住情绪而发火的情况，非常不利于工作的很好开展。</w:t>
            </w:r>
          </w:p>
          <w:p w:rsidR="004F292A" w:rsidRDefault="004F292A" w:rsidP="007B69CE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2.</w:t>
            </w:r>
            <w:r w:rsidR="00CC62BF">
              <w:rPr>
                <w:rFonts w:ascii="仿宋_GB2312" w:eastAsia="仿宋_GB2312"/>
                <w:sz w:val="24"/>
              </w:rPr>
              <w:t>学校在上了一个台阶后，在如何寻找新的增长点问题上存在着困惑和无力感，处于瓶颈期。</w:t>
            </w:r>
          </w:p>
          <w:p w:rsidR="006E51FC" w:rsidRDefault="00CC62BF" w:rsidP="007B69CE">
            <w:pPr>
              <w:ind w:firstLineChars="200" w:firstLine="4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3.担任校长后管理工作和自身的学科专业发展间的矛盾处理得不够好，在学科专业发展方面投入的精力不足，造成专业上有所退步。</w:t>
            </w:r>
          </w:p>
        </w:tc>
      </w:tr>
      <w:tr w:rsidR="006E51FC" w:rsidTr="007B69CE">
        <w:trPr>
          <w:cantSplit/>
          <w:trHeight w:val="3047"/>
          <w:jc w:val="center"/>
        </w:trPr>
        <w:tc>
          <w:tcPr>
            <w:tcW w:w="619" w:type="dxa"/>
            <w:tcBorders>
              <w:left w:val="single" w:sz="8" w:space="0" w:color="auto"/>
            </w:tcBorders>
            <w:textDirection w:val="tbRlV"/>
            <w:vAlign w:val="center"/>
          </w:tcPr>
          <w:p w:rsidR="006E51FC" w:rsidRDefault="006E51FC" w:rsidP="001B0A72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剖析思想根源（约</w:t>
            </w:r>
            <w:r>
              <w:rPr>
                <w:rFonts w:ascii="黑体" w:eastAsia="黑体"/>
              </w:rPr>
              <w:t>100</w:t>
            </w:r>
            <w:r>
              <w:rPr>
                <w:rFonts w:ascii="黑体" w:eastAsia="黑体" w:hint="eastAsia"/>
              </w:rPr>
              <w:t>字）</w:t>
            </w:r>
          </w:p>
        </w:tc>
        <w:tc>
          <w:tcPr>
            <w:tcW w:w="8145" w:type="dxa"/>
            <w:gridSpan w:val="3"/>
            <w:tcBorders>
              <w:right w:val="single" w:sz="8" w:space="0" w:color="auto"/>
            </w:tcBorders>
            <w:vAlign w:val="center"/>
          </w:tcPr>
          <w:p w:rsidR="006E51FC" w:rsidRDefault="00A316B7" w:rsidP="007B69CE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通过认真反思和分析，认识到</w:t>
            </w:r>
            <w:r w:rsidRPr="00A316B7">
              <w:rPr>
                <w:rFonts w:ascii="仿宋_GB2312" w:eastAsia="仿宋_GB2312"/>
                <w:sz w:val="24"/>
              </w:rPr>
              <w:t>存在以上三方面问题的根源</w:t>
            </w:r>
            <w:r>
              <w:rPr>
                <w:rFonts w:ascii="仿宋_GB2312" w:eastAsia="仿宋_GB2312"/>
                <w:sz w:val="24"/>
              </w:rPr>
              <w:t>如下：</w:t>
            </w:r>
          </w:p>
          <w:p w:rsidR="00A316B7" w:rsidRDefault="00A316B7" w:rsidP="007B69CE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1.自身的修养还不够。但凡有深厚修养的人是能够有效管理自己情绪的，无论在怎样的局面下都能够冷静平和地应对，发火和情绪失控不仅无助于问题的解决，</w:t>
            </w:r>
            <w:r w:rsidR="00E91625">
              <w:rPr>
                <w:rFonts w:ascii="仿宋_GB2312" w:eastAsia="仿宋_GB2312" w:hint="eastAsia"/>
                <w:sz w:val="24"/>
              </w:rPr>
              <w:t>反而会使事情变得更糟。</w:t>
            </w:r>
          </w:p>
          <w:p w:rsidR="00E91625" w:rsidRDefault="00E91625" w:rsidP="007B69CE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2.眼界和格局不够。新的机遇和平台需要更广阔的视野和知识储备来支撑。</w:t>
            </w:r>
          </w:p>
          <w:p w:rsidR="006E51FC" w:rsidRDefault="00E91625" w:rsidP="007B69CE">
            <w:pPr>
              <w:ind w:firstLineChars="200" w:firstLine="4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3.时间管理的能力不够。不能合理地分配时间平衡好管理和自身专业发展之间的矛盾。</w:t>
            </w:r>
          </w:p>
        </w:tc>
      </w:tr>
      <w:tr w:rsidR="006E51FC" w:rsidTr="007B69CE">
        <w:trPr>
          <w:cantSplit/>
          <w:trHeight w:val="3152"/>
          <w:jc w:val="center"/>
        </w:trPr>
        <w:tc>
          <w:tcPr>
            <w:tcW w:w="619" w:type="dxa"/>
            <w:tcBorders>
              <w:left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6E51FC" w:rsidRDefault="006E51FC" w:rsidP="001B0A72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提出整改措施（约</w:t>
            </w:r>
            <w:r>
              <w:rPr>
                <w:rFonts w:ascii="黑体" w:eastAsia="黑体"/>
              </w:rPr>
              <w:t>100</w:t>
            </w:r>
            <w:r>
              <w:rPr>
                <w:rFonts w:ascii="黑体" w:eastAsia="黑体" w:hint="eastAsia"/>
              </w:rPr>
              <w:t>字）</w:t>
            </w:r>
          </w:p>
        </w:tc>
        <w:tc>
          <w:tcPr>
            <w:tcW w:w="8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E51FC" w:rsidRDefault="00E91625" w:rsidP="007B69CE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E91625">
              <w:rPr>
                <w:rFonts w:ascii="仿宋_GB2312" w:eastAsia="仿宋_GB2312"/>
                <w:sz w:val="24"/>
              </w:rPr>
              <w:t>1.加强学习</w:t>
            </w:r>
            <w:r w:rsidR="00D64646">
              <w:rPr>
                <w:rFonts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开阔视野，提升修养。通过不断的学习来拓展眼界，寻找到新的发展突破口，同时通过学习来陶冶情操，提升德行修为。</w:t>
            </w:r>
          </w:p>
          <w:p w:rsidR="00E91625" w:rsidRPr="00E91625" w:rsidRDefault="00E91625" w:rsidP="007B69CE">
            <w:pPr>
              <w:ind w:firstLineChars="200" w:firstLine="4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2.加强时间管理，提高效率，同时客服</w:t>
            </w:r>
            <w:r w:rsidR="00033600">
              <w:rPr>
                <w:rFonts w:ascii="仿宋_GB2312" w:eastAsia="仿宋_GB2312" w:hint="eastAsia"/>
                <w:sz w:val="24"/>
              </w:rPr>
              <w:t>畏</w:t>
            </w:r>
            <w:r>
              <w:rPr>
                <w:rFonts w:ascii="仿宋_GB2312" w:eastAsia="仿宋_GB2312" w:hint="eastAsia"/>
                <w:sz w:val="24"/>
              </w:rPr>
              <w:t>难情绪，争取在学科</w:t>
            </w:r>
            <w:r w:rsidR="009604F3">
              <w:rPr>
                <w:rFonts w:ascii="仿宋_GB2312" w:eastAsia="仿宋_GB2312" w:hint="eastAsia"/>
                <w:sz w:val="24"/>
              </w:rPr>
              <w:t>教学</w:t>
            </w:r>
            <w:r>
              <w:rPr>
                <w:rFonts w:ascii="仿宋_GB2312" w:eastAsia="仿宋_GB2312" w:hint="eastAsia"/>
                <w:sz w:val="24"/>
              </w:rPr>
              <w:t>方面能有一定的</w:t>
            </w:r>
            <w:r w:rsidR="009604F3">
              <w:rPr>
                <w:rFonts w:ascii="仿宋_GB2312" w:eastAsia="仿宋_GB2312" w:hint="eastAsia"/>
                <w:sz w:val="24"/>
              </w:rPr>
              <w:t>发展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</w:tbl>
    <w:p w:rsidR="006E51FC" w:rsidRDefault="009604F3" w:rsidP="006E51FC">
      <w:pPr>
        <w:wordWrap w:val="0"/>
        <w:spacing w:line="560" w:lineRule="exact"/>
        <w:ind w:rightChars="241" w:right="506" w:firstLineChars="200" w:firstLine="560"/>
        <w:jc w:val="right"/>
        <w:rPr>
          <w:rFonts w:ascii="仿宋" w:eastAsia="仿宋" w:hAnsi="仿宋"/>
          <w:sz w:val="30"/>
          <w:szCs w:val="30"/>
        </w:rPr>
      </w:pPr>
      <w:r>
        <w:rPr>
          <w:rFonts w:ascii="黑体" w:eastAsia="黑体"/>
          <w:sz w:val="28"/>
          <w:szCs w:val="28"/>
          <w:u w:val="single"/>
        </w:rPr>
        <w:t>2018</w:t>
      </w:r>
      <w:r w:rsidR="006E51FC">
        <w:rPr>
          <w:rFonts w:ascii="黑体" w:eastAsia="黑体"/>
          <w:sz w:val="28"/>
          <w:szCs w:val="28"/>
          <w:u w:val="single"/>
        </w:rPr>
        <w:t xml:space="preserve"> </w:t>
      </w:r>
      <w:r w:rsidR="006E51FC">
        <w:rPr>
          <w:rFonts w:ascii="黑体" w:eastAsia="黑体" w:hint="eastAsia"/>
          <w:sz w:val="28"/>
          <w:szCs w:val="28"/>
        </w:rPr>
        <w:t>年</w:t>
      </w:r>
      <w:r w:rsidR="006E51FC">
        <w:rPr>
          <w:rFonts w:ascii="黑体" w:eastAsia="黑体"/>
          <w:sz w:val="28"/>
          <w:szCs w:val="28"/>
          <w:u w:val="single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>1</w:t>
      </w:r>
      <w:r w:rsidR="006E51FC">
        <w:rPr>
          <w:rFonts w:ascii="黑体" w:eastAsia="黑体"/>
          <w:sz w:val="28"/>
          <w:szCs w:val="28"/>
          <w:u w:val="single"/>
        </w:rPr>
        <w:t xml:space="preserve"> </w:t>
      </w:r>
      <w:r w:rsidR="006E51FC">
        <w:rPr>
          <w:rFonts w:ascii="黑体" w:eastAsia="黑体" w:hint="eastAsia"/>
          <w:sz w:val="28"/>
          <w:szCs w:val="28"/>
        </w:rPr>
        <w:t>月</w:t>
      </w:r>
      <w:r w:rsidR="006E51FC">
        <w:rPr>
          <w:rFonts w:ascii="黑体" w:eastAsia="黑体"/>
          <w:sz w:val="28"/>
          <w:szCs w:val="28"/>
          <w:u w:val="single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>23</w:t>
      </w:r>
      <w:r w:rsidR="006E51FC">
        <w:rPr>
          <w:rFonts w:ascii="黑体" w:eastAsia="黑体"/>
          <w:sz w:val="28"/>
          <w:szCs w:val="28"/>
          <w:u w:val="single"/>
        </w:rPr>
        <w:t xml:space="preserve"> </w:t>
      </w:r>
      <w:r w:rsidR="006E51FC">
        <w:rPr>
          <w:rFonts w:ascii="黑体" w:eastAsia="黑体" w:hint="eastAsia"/>
          <w:sz w:val="28"/>
          <w:szCs w:val="28"/>
        </w:rPr>
        <w:t>日</w:t>
      </w:r>
    </w:p>
    <w:p w:rsidR="006E51FC" w:rsidRDefault="006E51FC" w:rsidP="006E51FC">
      <w:pPr>
        <w:tabs>
          <w:tab w:val="left" w:pos="2784"/>
        </w:tabs>
        <w:adjustRightInd w:val="0"/>
        <w:snapToGrid w:val="0"/>
        <w:spacing w:line="420" w:lineRule="exact"/>
        <w:jc w:val="center"/>
      </w:pPr>
    </w:p>
    <w:p w:rsidR="007B4051" w:rsidRDefault="007B4051" w:rsidP="006E51FC">
      <w:pPr>
        <w:tabs>
          <w:tab w:val="left" w:pos="2784"/>
        </w:tabs>
        <w:adjustRightInd w:val="0"/>
        <w:snapToGrid w:val="0"/>
        <w:spacing w:line="420" w:lineRule="exact"/>
        <w:jc w:val="center"/>
      </w:pPr>
    </w:p>
    <w:p w:rsidR="007B4051" w:rsidRDefault="007B4051" w:rsidP="006E51FC">
      <w:pPr>
        <w:tabs>
          <w:tab w:val="left" w:pos="2784"/>
        </w:tabs>
        <w:adjustRightInd w:val="0"/>
        <w:snapToGrid w:val="0"/>
        <w:spacing w:line="420" w:lineRule="exact"/>
        <w:jc w:val="center"/>
      </w:pPr>
    </w:p>
    <w:sectPr w:rsidR="007B4051" w:rsidSect="00942C4C">
      <w:footerReference w:type="default" r:id="rId8"/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0F4" w:rsidRDefault="005330F4" w:rsidP="00621685">
      <w:r>
        <w:separator/>
      </w:r>
    </w:p>
  </w:endnote>
  <w:endnote w:type="continuationSeparator" w:id="0">
    <w:p w:rsidR="005330F4" w:rsidRDefault="005330F4" w:rsidP="00621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F45" w:rsidRPr="00B54F45" w:rsidRDefault="00B54F45" w:rsidP="00B54F45">
    <w:pPr>
      <w:pStyle w:val="a9"/>
      <w:jc w:val="center"/>
      <w:rPr>
        <w:rFonts w:ascii="仿宋" w:eastAsia="仿宋" w:hAnsi="仿宋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0F4" w:rsidRDefault="005330F4" w:rsidP="00621685">
      <w:r>
        <w:separator/>
      </w:r>
    </w:p>
  </w:footnote>
  <w:footnote w:type="continuationSeparator" w:id="0">
    <w:p w:rsidR="005330F4" w:rsidRDefault="005330F4" w:rsidP="006216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C9F012"/>
    <w:multiLevelType w:val="singleLevel"/>
    <w:tmpl w:val="98C9F012"/>
    <w:lvl w:ilvl="0">
      <w:start w:val="1"/>
      <w:numFmt w:val="decimal"/>
      <w:suff w:val="nothing"/>
      <w:lvlText w:val="（%1）"/>
      <w:lvlJc w:val="left"/>
    </w:lvl>
  </w:abstractNum>
  <w:abstractNum w:abstractNumId="1">
    <w:nsid w:val="00FB4C88"/>
    <w:multiLevelType w:val="hybridMultilevel"/>
    <w:tmpl w:val="8B607DAC"/>
    <w:lvl w:ilvl="0" w:tplc="27FA2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C36579"/>
    <w:multiLevelType w:val="hybridMultilevel"/>
    <w:tmpl w:val="78A82A30"/>
    <w:lvl w:ilvl="0" w:tplc="B2FE2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DB40D4"/>
    <w:multiLevelType w:val="hybridMultilevel"/>
    <w:tmpl w:val="C130FBD6"/>
    <w:lvl w:ilvl="0" w:tplc="E76A8F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93C36E"/>
    <w:multiLevelType w:val="singleLevel"/>
    <w:tmpl w:val="5693C36E"/>
    <w:lvl w:ilvl="0">
      <w:start w:val="4"/>
      <w:numFmt w:val="chineseCounting"/>
      <w:suff w:val="nothing"/>
      <w:lvlText w:val="%1、"/>
      <w:lvlJc w:val="left"/>
    </w:lvl>
  </w:abstractNum>
  <w:abstractNum w:abstractNumId="5">
    <w:nsid w:val="5693C406"/>
    <w:multiLevelType w:val="singleLevel"/>
    <w:tmpl w:val="5693C406"/>
    <w:lvl w:ilvl="0">
      <w:start w:val="1"/>
      <w:numFmt w:val="decimal"/>
      <w:suff w:val="nothing"/>
      <w:lvlText w:val="（%1）"/>
      <w:lvlJc w:val="left"/>
    </w:lvl>
  </w:abstractNum>
  <w:abstractNum w:abstractNumId="6">
    <w:nsid w:val="5693CBE5"/>
    <w:multiLevelType w:val="singleLevel"/>
    <w:tmpl w:val="5693CBE5"/>
    <w:lvl w:ilvl="0">
      <w:start w:val="5"/>
      <w:numFmt w:val="chineseCounting"/>
      <w:suff w:val="nothing"/>
      <w:lvlText w:val="%1、"/>
      <w:lvlJc w:val="left"/>
    </w:lvl>
  </w:abstractNum>
  <w:abstractNum w:abstractNumId="7">
    <w:nsid w:val="5693CC1F"/>
    <w:multiLevelType w:val="singleLevel"/>
    <w:tmpl w:val="5693CC1F"/>
    <w:lvl w:ilvl="0">
      <w:start w:val="1"/>
      <w:numFmt w:val="chineseCounting"/>
      <w:suff w:val="nothing"/>
      <w:lvlText w:val="（%1）"/>
      <w:lvlJc w:val="left"/>
    </w:lvl>
  </w:abstractNum>
  <w:abstractNum w:abstractNumId="8">
    <w:nsid w:val="5693CC51"/>
    <w:multiLevelType w:val="singleLevel"/>
    <w:tmpl w:val="5693CC51"/>
    <w:lvl w:ilvl="0">
      <w:start w:val="1"/>
      <w:numFmt w:val="decimal"/>
      <w:suff w:val="nothing"/>
      <w:lvlText w:val="%1、"/>
      <w:lvlJc w:val="left"/>
    </w:lvl>
  </w:abstractNum>
  <w:abstractNum w:abstractNumId="9">
    <w:nsid w:val="569461D2"/>
    <w:multiLevelType w:val="singleLevel"/>
    <w:tmpl w:val="569461D2"/>
    <w:lvl w:ilvl="0">
      <w:start w:val="3"/>
      <w:numFmt w:val="decimal"/>
      <w:suff w:val="nothing"/>
      <w:lvlText w:val="（%1）"/>
      <w:lvlJc w:val="left"/>
    </w:lvl>
  </w:abstractNum>
  <w:abstractNum w:abstractNumId="10">
    <w:nsid w:val="6DA8049C"/>
    <w:multiLevelType w:val="hybridMultilevel"/>
    <w:tmpl w:val="BC62901A"/>
    <w:lvl w:ilvl="0" w:tplc="0E24E99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790A5164"/>
    <w:multiLevelType w:val="hybridMultilevel"/>
    <w:tmpl w:val="04C2E812"/>
    <w:lvl w:ilvl="0" w:tplc="A99AF72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39174A4D"/>
    <w:rsid w:val="000232A9"/>
    <w:rsid w:val="00033600"/>
    <w:rsid w:val="00073ED1"/>
    <w:rsid w:val="000951B0"/>
    <w:rsid w:val="000D6FD4"/>
    <w:rsid w:val="0010101F"/>
    <w:rsid w:val="00115D15"/>
    <w:rsid w:val="001276A0"/>
    <w:rsid w:val="00157481"/>
    <w:rsid w:val="00167EB3"/>
    <w:rsid w:val="001A7854"/>
    <w:rsid w:val="00200FCD"/>
    <w:rsid w:val="00207D78"/>
    <w:rsid w:val="002461FB"/>
    <w:rsid w:val="00250F89"/>
    <w:rsid w:val="00255193"/>
    <w:rsid w:val="00275CE1"/>
    <w:rsid w:val="00342202"/>
    <w:rsid w:val="003432FD"/>
    <w:rsid w:val="003602DD"/>
    <w:rsid w:val="003C5A56"/>
    <w:rsid w:val="00457955"/>
    <w:rsid w:val="00457BC2"/>
    <w:rsid w:val="00470C0E"/>
    <w:rsid w:val="004B4708"/>
    <w:rsid w:val="004F292A"/>
    <w:rsid w:val="005330F4"/>
    <w:rsid w:val="00535E44"/>
    <w:rsid w:val="00545FA1"/>
    <w:rsid w:val="00561F3B"/>
    <w:rsid w:val="005D4E3A"/>
    <w:rsid w:val="00621685"/>
    <w:rsid w:val="006243B9"/>
    <w:rsid w:val="006B20CC"/>
    <w:rsid w:val="006E51FC"/>
    <w:rsid w:val="007132EB"/>
    <w:rsid w:val="00720C4E"/>
    <w:rsid w:val="0076002B"/>
    <w:rsid w:val="007B4051"/>
    <w:rsid w:val="007B69CE"/>
    <w:rsid w:val="008074E8"/>
    <w:rsid w:val="008101BD"/>
    <w:rsid w:val="008451EC"/>
    <w:rsid w:val="008620AA"/>
    <w:rsid w:val="008746B6"/>
    <w:rsid w:val="00877B8B"/>
    <w:rsid w:val="008B3D18"/>
    <w:rsid w:val="00942C4C"/>
    <w:rsid w:val="00943A7B"/>
    <w:rsid w:val="009604F3"/>
    <w:rsid w:val="00964D21"/>
    <w:rsid w:val="00993ED8"/>
    <w:rsid w:val="009D4191"/>
    <w:rsid w:val="009D6B0C"/>
    <w:rsid w:val="009F485B"/>
    <w:rsid w:val="00A230CE"/>
    <w:rsid w:val="00A316B7"/>
    <w:rsid w:val="00A46A96"/>
    <w:rsid w:val="00A475D7"/>
    <w:rsid w:val="00A5659E"/>
    <w:rsid w:val="00A60CEB"/>
    <w:rsid w:val="00AB2E47"/>
    <w:rsid w:val="00AB7948"/>
    <w:rsid w:val="00AD365C"/>
    <w:rsid w:val="00B2796F"/>
    <w:rsid w:val="00B27E98"/>
    <w:rsid w:val="00B54F45"/>
    <w:rsid w:val="00B70D1D"/>
    <w:rsid w:val="00C652F7"/>
    <w:rsid w:val="00C750AE"/>
    <w:rsid w:val="00CA020B"/>
    <w:rsid w:val="00CC62BF"/>
    <w:rsid w:val="00D304F0"/>
    <w:rsid w:val="00D307BE"/>
    <w:rsid w:val="00D638EE"/>
    <w:rsid w:val="00D64646"/>
    <w:rsid w:val="00DB1FDD"/>
    <w:rsid w:val="00E04185"/>
    <w:rsid w:val="00E160DC"/>
    <w:rsid w:val="00E2084A"/>
    <w:rsid w:val="00E71D9B"/>
    <w:rsid w:val="00E91625"/>
    <w:rsid w:val="00EC1E69"/>
    <w:rsid w:val="00F351EE"/>
    <w:rsid w:val="00F361BD"/>
    <w:rsid w:val="00F45FF1"/>
    <w:rsid w:val="00F801CF"/>
    <w:rsid w:val="02E14C48"/>
    <w:rsid w:val="057F0D93"/>
    <w:rsid w:val="08AC34C9"/>
    <w:rsid w:val="117229AE"/>
    <w:rsid w:val="13EB1DBD"/>
    <w:rsid w:val="15A02708"/>
    <w:rsid w:val="1A281877"/>
    <w:rsid w:val="1A9F4D39"/>
    <w:rsid w:val="1AC23FF4"/>
    <w:rsid w:val="1B450D4A"/>
    <w:rsid w:val="1C4850F5"/>
    <w:rsid w:val="1E9C42C4"/>
    <w:rsid w:val="241F2752"/>
    <w:rsid w:val="269D5FE9"/>
    <w:rsid w:val="281F2C62"/>
    <w:rsid w:val="28C3596E"/>
    <w:rsid w:val="2A65091E"/>
    <w:rsid w:val="2C9378AD"/>
    <w:rsid w:val="2D9D6E66"/>
    <w:rsid w:val="30455AC0"/>
    <w:rsid w:val="30CF5A24"/>
    <w:rsid w:val="32B545C0"/>
    <w:rsid w:val="37682375"/>
    <w:rsid w:val="37C2178A"/>
    <w:rsid w:val="38EB6C6E"/>
    <w:rsid w:val="39174A4D"/>
    <w:rsid w:val="3BEF1864"/>
    <w:rsid w:val="42C8119D"/>
    <w:rsid w:val="4351587E"/>
    <w:rsid w:val="46676190"/>
    <w:rsid w:val="488A4B91"/>
    <w:rsid w:val="4C4B1D39"/>
    <w:rsid w:val="4F47041D"/>
    <w:rsid w:val="52A955AB"/>
    <w:rsid w:val="554F059B"/>
    <w:rsid w:val="588F2458"/>
    <w:rsid w:val="589C1F92"/>
    <w:rsid w:val="5A145AD8"/>
    <w:rsid w:val="5ADA201D"/>
    <w:rsid w:val="5B1530FC"/>
    <w:rsid w:val="5CA54B0C"/>
    <w:rsid w:val="5E656DBE"/>
    <w:rsid w:val="5FFE3589"/>
    <w:rsid w:val="60EA448B"/>
    <w:rsid w:val="6104413C"/>
    <w:rsid w:val="658D32AB"/>
    <w:rsid w:val="6EBB0EBA"/>
    <w:rsid w:val="70D20225"/>
    <w:rsid w:val="72DE2883"/>
    <w:rsid w:val="73992FB6"/>
    <w:rsid w:val="7C661E25"/>
    <w:rsid w:val="7FFD0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0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230CE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A230CE"/>
    <w:rPr>
      <w:b/>
    </w:rPr>
  </w:style>
  <w:style w:type="character" w:styleId="a5">
    <w:name w:val="FollowedHyperlink"/>
    <w:basedOn w:val="a0"/>
    <w:rsid w:val="00A230CE"/>
    <w:rPr>
      <w:color w:val="3665C3"/>
      <w:u w:val="none"/>
    </w:rPr>
  </w:style>
  <w:style w:type="character" w:styleId="a6">
    <w:name w:val="Emphasis"/>
    <w:basedOn w:val="a0"/>
    <w:qFormat/>
    <w:rsid w:val="00A230CE"/>
  </w:style>
  <w:style w:type="character" w:styleId="HTML">
    <w:name w:val="HTML Definition"/>
    <w:basedOn w:val="a0"/>
    <w:rsid w:val="00A230CE"/>
  </w:style>
  <w:style w:type="character" w:styleId="HTML0">
    <w:name w:val="HTML Variable"/>
    <w:basedOn w:val="a0"/>
    <w:rsid w:val="00A230CE"/>
  </w:style>
  <w:style w:type="character" w:styleId="a7">
    <w:name w:val="Hyperlink"/>
    <w:basedOn w:val="a0"/>
    <w:rsid w:val="00A230CE"/>
    <w:rPr>
      <w:color w:val="3665C3"/>
      <w:u w:val="none"/>
    </w:rPr>
  </w:style>
  <w:style w:type="character" w:styleId="HTML1">
    <w:name w:val="HTML Code"/>
    <w:basedOn w:val="a0"/>
    <w:rsid w:val="00A230CE"/>
    <w:rPr>
      <w:rFonts w:ascii="Courier New" w:hAnsi="Courier New"/>
      <w:sz w:val="20"/>
    </w:rPr>
  </w:style>
  <w:style w:type="character" w:styleId="HTML2">
    <w:name w:val="HTML Cite"/>
    <w:basedOn w:val="a0"/>
    <w:rsid w:val="00A230CE"/>
  </w:style>
  <w:style w:type="paragraph" w:styleId="a8">
    <w:name w:val="header"/>
    <w:basedOn w:val="a"/>
    <w:link w:val="Char"/>
    <w:rsid w:val="00621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6216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Char0"/>
    <w:uiPriority w:val="99"/>
    <w:rsid w:val="00621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6216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rsid w:val="008101BD"/>
    <w:pPr>
      <w:ind w:firstLineChars="200" w:firstLine="420"/>
    </w:pPr>
  </w:style>
  <w:style w:type="paragraph" w:styleId="ab">
    <w:name w:val="Date"/>
    <w:basedOn w:val="a"/>
    <w:next w:val="a"/>
    <w:link w:val="Char1"/>
    <w:rsid w:val="00720C4E"/>
    <w:pPr>
      <w:ind w:leftChars="2500" w:left="100"/>
    </w:pPr>
  </w:style>
  <w:style w:type="character" w:customStyle="1" w:styleId="Char1">
    <w:name w:val="日期 Char"/>
    <w:basedOn w:val="a0"/>
    <w:link w:val="ab"/>
    <w:rsid w:val="00720C4E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0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230CE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A230CE"/>
    <w:rPr>
      <w:b/>
    </w:rPr>
  </w:style>
  <w:style w:type="character" w:styleId="a5">
    <w:name w:val="FollowedHyperlink"/>
    <w:basedOn w:val="a0"/>
    <w:rsid w:val="00A230CE"/>
    <w:rPr>
      <w:color w:val="3665C3"/>
      <w:u w:val="none"/>
    </w:rPr>
  </w:style>
  <w:style w:type="character" w:styleId="a6">
    <w:name w:val="Emphasis"/>
    <w:basedOn w:val="a0"/>
    <w:qFormat/>
    <w:rsid w:val="00A230CE"/>
  </w:style>
  <w:style w:type="character" w:styleId="HTML">
    <w:name w:val="HTML Definition"/>
    <w:basedOn w:val="a0"/>
    <w:rsid w:val="00A230CE"/>
  </w:style>
  <w:style w:type="character" w:styleId="HTML0">
    <w:name w:val="HTML Variable"/>
    <w:basedOn w:val="a0"/>
    <w:rsid w:val="00A230CE"/>
  </w:style>
  <w:style w:type="character" w:styleId="a7">
    <w:name w:val="Hyperlink"/>
    <w:basedOn w:val="a0"/>
    <w:rsid w:val="00A230CE"/>
    <w:rPr>
      <w:color w:val="3665C3"/>
      <w:u w:val="none"/>
    </w:rPr>
  </w:style>
  <w:style w:type="character" w:styleId="HTML1">
    <w:name w:val="HTML Code"/>
    <w:basedOn w:val="a0"/>
    <w:rsid w:val="00A230CE"/>
    <w:rPr>
      <w:rFonts w:ascii="Courier New" w:hAnsi="Courier New"/>
      <w:sz w:val="20"/>
    </w:rPr>
  </w:style>
  <w:style w:type="character" w:styleId="HTML2">
    <w:name w:val="HTML Cite"/>
    <w:basedOn w:val="a0"/>
    <w:rsid w:val="00A230CE"/>
  </w:style>
  <w:style w:type="paragraph" w:styleId="a8">
    <w:name w:val="header"/>
    <w:basedOn w:val="a"/>
    <w:link w:val="Char"/>
    <w:rsid w:val="00621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6216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Char0"/>
    <w:uiPriority w:val="99"/>
    <w:rsid w:val="00621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6216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rsid w:val="008101BD"/>
    <w:pPr>
      <w:ind w:firstLineChars="200" w:firstLine="420"/>
    </w:pPr>
  </w:style>
  <w:style w:type="paragraph" w:styleId="ab">
    <w:name w:val="Date"/>
    <w:basedOn w:val="a"/>
    <w:next w:val="a"/>
    <w:link w:val="Char1"/>
    <w:rsid w:val="00720C4E"/>
    <w:pPr>
      <w:ind w:leftChars="2500" w:left="100"/>
    </w:pPr>
  </w:style>
  <w:style w:type="character" w:customStyle="1" w:styleId="Char1">
    <w:name w:val="日期 Char"/>
    <w:basedOn w:val="a0"/>
    <w:link w:val="ab"/>
    <w:rsid w:val="00720C4E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>上海金山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Administrator</cp:lastModifiedBy>
  <cp:revision>4</cp:revision>
  <dcterms:created xsi:type="dcterms:W3CDTF">2018-02-02T06:17:00Z</dcterms:created>
  <dcterms:modified xsi:type="dcterms:W3CDTF">2018-02-02T06:19:00Z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