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240" w:lineRule="auto"/>
        <w:ind w:left="0" w:leftChars="0" w:right="0" w:rightChars="0" w:firstLine="0" w:firstLineChars="0"/>
        <w:jc w:val="center"/>
        <w:textAlignment w:val="auto"/>
        <w:outlineLvl w:val="9"/>
        <w:rPr>
          <w:rFonts w:hint="eastAsia" w:asciiTheme="majorEastAsia" w:hAnsiTheme="majorEastAsia" w:eastAsiaTheme="majorEastAsia" w:cstheme="majorEastAsia"/>
          <w:b/>
          <w:bCs/>
          <w:sz w:val="36"/>
          <w:szCs w:val="36"/>
          <w:highlight w:val="none"/>
          <w:vertAlign w:val="baseline"/>
          <w:lang w:val="en-US" w:eastAsia="zh-CN"/>
        </w:rPr>
      </w:pPr>
      <w:r>
        <w:rPr>
          <w:rFonts w:hint="eastAsia" w:asciiTheme="majorEastAsia" w:hAnsiTheme="majorEastAsia" w:eastAsiaTheme="majorEastAsia" w:cstheme="majorEastAsia"/>
          <w:b/>
          <w:bCs/>
          <w:sz w:val="36"/>
          <w:szCs w:val="36"/>
          <w:highlight w:val="none"/>
          <w:vertAlign w:val="baseline"/>
          <w:lang w:val="en-US" w:eastAsia="zh-CN"/>
        </w:rPr>
        <w:t>2017年曹杨中学微信发布情况统计</w:t>
      </w:r>
    </w:p>
    <w:tbl>
      <w:tblPr>
        <w:tblStyle w:val="4"/>
        <w:tblW w:w="8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2"/>
        <w:gridCol w:w="4531"/>
        <w:gridCol w:w="1191"/>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rFonts w:hint="eastAsia" w:eastAsiaTheme="minorEastAsia"/>
                <w:b/>
                <w:bCs/>
                <w:color w:val="auto"/>
                <w:highlight w:val="none"/>
                <w:vertAlign w:val="baseline"/>
                <w:lang w:eastAsia="zh-CN"/>
              </w:rPr>
            </w:pPr>
            <w:r>
              <w:rPr>
                <w:rFonts w:hint="eastAsia"/>
                <w:b/>
                <w:bCs/>
                <w:color w:val="auto"/>
                <w:highlight w:val="none"/>
                <w:vertAlign w:val="baseline"/>
                <w:lang w:eastAsia="zh-CN"/>
              </w:rPr>
              <w:t>日期</w:t>
            </w:r>
          </w:p>
        </w:tc>
        <w:tc>
          <w:tcPr>
            <w:tcW w:w="4531" w:type="dxa"/>
            <w:shd w:val="clear" w:color="auto" w:fill="auto"/>
            <w:vAlign w:val="center"/>
          </w:tcPr>
          <w:p>
            <w:pPr>
              <w:jc w:val="center"/>
              <w:rPr>
                <w:rFonts w:hint="eastAsia" w:eastAsiaTheme="minorEastAsia"/>
                <w:b/>
                <w:bCs/>
                <w:color w:val="auto"/>
                <w:highlight w:val="none"/>
                <w:vertAlign w:val="baseline"/>
                <w:lang w:eastAsia="zh-CN"/>
              </w:rPr>
            </w:pPr>
            <w:r>
              <w:rPr>
                <w:rFonts w:hint="eastAsia"/>
                <w:b/>
                <w:bCs/>
                <w:color w:val="auto"/>
                <w:highlight w:val="none"/>
                <w:vertAlign w:val="baseline"/>
                <w:lang w:eastAsia="zh-CN"/>
              </w:rPr>
              <w:t>内容</w:t>
            </w:r>
          </w:p>
        </w:tc>
        <w:tc>
          <w:tcPr>
            <w:tcW w:w="1191" w:type="dxa"/>
            <w:shd w:val="clear" w:color="auto" w:fill="auto"/>
            <w:vAlign w:val="center"/>
          </w:tcPr>
          <w:p>
            <w:pPr>
              <w:jc w:val="center"/>
              <w:rPr>
                <w:rFonts w:hint="eastAsia" w:eastAsiaTheme="minorEastAsia"/>
                <w:b/>
                <w:bCs/>
                <w:color w:val="auto"/>
                <w:highlight w:val="none"/>
                <w:vertAlign w:val="baseline"/>
                <w:lang w:eastAsia="zh-CN"/>
              </w:rPr>
            </w:pPr>
            <w:r>
              <w:rPr>
                <w:rFonts w:hint="eastAsia"/>
                <w:b/>
                <w:bCs/>
                <w:color w:val="auto"/>
                <w:highlight w:val="none"/>
                <w:vertAlign w:val="baseline"/>
                <w:lang w:eastAsia="zh-CN"/>
              </w:rPr>
              <w:t>负责部门</w:t>
            </w:r>
          </w:p>
        </w:tc>
        <w:tc>
          <w:tcPr>
            <w:tcW w:w="1504" w:type="dxa"/>
            <w:shd w:val="clear" w:color="auto" w:fill="auto"/>
            <w:vAlign w:val="center"/>
          </w:tcPr>
          <w:p>
            <w:pPr>
              <w:jc w:val="center"/>
              <w:rPr>
                <w:rFonts w:hint="eastAsia"/>
                <w:b/>
                <w:bCs/>
                <w:color w:val="auto"/>
                <w:highlight w:val="none"/>
                <w:vertAlign w:val="baseline"/>
                <w:lang w:eastAsia="zh-CN"/>
              </w:rPr>
            </w:pPr>
            <w:r>
              <w:rPr>
                <w:rFonts w:hint="eastAsia"/>
                <w:b/>
                <w:bCs/>
                <w:color w:val="auto"/>
                <w:highlight w:val="none"/>
                <w:vertAlign w:val="baseline"/>
                <w:lang w:eastAsia="zh-CN"/>
              </w:rPr>
              <w:t>外媒录用情况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rFonts w:hint="eastAsia"/>
                <w:color w:val="auto"/>
                <w:highlight w:val="none"/>
                <w:vertAlign w:val="baseline"/>
              </w:rPr>
            </w:pPr>
            <w:r>
              <w:rPr>
                <w:rFonts w:hint="eastAsia"/>
                <w:color w:val="auto"/>
                <w:highlight w:val="none"/>
                <w:vertAlign w:val="baseline"/>
              </w:rPr>
              <w:t>2017-01-04</w:t>
            </w:r>
          </w:p>
        </w:tc>
        <w:tc>
          <w:tcPr>
            <w:tcW w:w="4531" w:type="dxa"/>
            <w:shd w:val="clear" w:color="auto" w:fill="auto"/>
          </w:tcPr>
          <w:p>
            <w:pPr>
              <w:rPr>
                <w:rFonts w:hint="eastAsia"/>
                <w:color w:val="auto"/>
                <w:highlight w:val="none"/>
                <w:vertAlign w:val="baseline"/>
              </w:rPr>
            </w:pPr>
            <w:r>
              <w:rPr>
                <w:rFonts w:hint="eastAsia"/>
                <w:color w:val="auto"/>
                <w:highlight w:val="none"/>
                <w:vertAlign w:val="baseline"/>
              </w:rPr>
              <w:t>家门口的特色高中——环境素养培育特色高中</w:t>
            </w:r>
          </w:p>
        </w:tc>
        <w:tc>
          <w:tcPr>
            <w:tcW w:w="1191" w:type="dxa"/>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政教处</w:t>
            </w:r>
          </w:p>
        </w:tc>
        <w:tc>
          <w:tcPr>
            <w:tcW w:w="1504" w:type="dxa"/>
            <w:shd w:val="clear" w:color="auto" w:fill="auto"/>
            <w:vAlign w:val="center"/>
          </w:tcPr>
          <w:p>
            <w:pPr>
              <w:jc w:val="center"/>
              <w:rPr>
                <w:rFonts w:hint="eastAsia"/>
                <w:color w:val="auto"/>
                <w:highlight w:val="none"/>
                <w:vertAlign w:val="baseline"/>
                <w:lang w:eastAsia="zh-CN"/>
              </w:rPr>
            </w:pPr>
            <w:r>
              <w:rPr>
                <w:rFonts w:hint="eastAsia"/>
                <w:highlight w:val="none"/>
                <w:vertAlign w:val="baseline"/>
                <w:lang w:eastAsia="zh-CN"/>
              </w:rPr>
              <w:t>区党建网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color w:val="auto"/>
                <w:highlight w:val="none"/>
                <w:vertAlign w:val="baseline"/>
              </w:rPr>
            </w:pPr>
            <w:r>
              <w:rPr>
                <w:rFonts w:hint="eastAsia"/>
                <w:color w:val="auto"/>
                <w:highlight w:val="none"/>
                <w:vertAlign w:val="baseline"/>
              </w:rPr>
              <w:t>2017-01-15</w:t>
            </w:r>
          </w:p>
        </w:tc>
        <w:tc>
          <w:tcPr>
            <w:tcW w:w="4531" w:type="dxa"/>
            <w:shd w:val="clear" w:color="auto" w:fill="auto"/>
          </w:tcPr>
          <w:p>
            <w:pPr>
              <w:rPr>
                <w:color w:val="auto"/>
                <w:highlight w:val="none"/>
                <w:vertAlign w:val="baseline"/>
              </w:rPr>
            </w:pPr>
            <w:r>
              <w:rPr>
                <w:rFonts w:hint="eastAsia"/>
                <w:color w:val="auto"/>
                <w:highlight w:val="none"/>
                <w:vertAlign w:val="baseline"/>
              </w:rPr>
              <w:t>【冬令营·开幕】你的名字是“培育环境素养 放飞科学梦想”</w:t>
            </w:r>
          </w:p>
        </w:tc>
        <w:tc>
          <w:tcPr>
            <w:tcW w:w="1191" w:type="dxa"/>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课程中心</w:t>
            </w:r>
          </w:p>
        </w:tc>
        <w:tc>
          <w:tcPr>
            <w:tcW w:w="1504" w:type="dxa"/>
            <w:shd w:val="clear" w:color="auto" w:fill="auto"/>
            <w:vAlign w:val="center"/>
          </w:tcPr>
          <w:p>
            <w:pPr>
              <w:jc w:val="center"/>
              <w:rPr>
                <w:rFonts w:hint="eastAsia"/>
                <w:color w:val="auto"/>
                <w:highlight w:val="none"/>
                <w:vertAlign w:val="baseline"/>
                <w:lang w:eastAsia="zh-CN"/>
              </w:rPr>
            </w:pPr>
            <w:r>
              <w:rPr>
                <w:rFonts w:hint="eastAsia"/>
                <w:highlight w:val="none"/>
                <w:vertAlign w:val="baseline"/>
                <w:lang w:eastAsia="zh-CN"/>
              </w:rPr>
              <w:t>区党建网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color w:val="auto"/>
                <w:highlight w:val="none"/>
                <w:vertAlign w:val="baseline"/>
              </w:rPr>
            </w:pPr>
            <w:r>
              <w:rPr>
                <w:rFonts w:hint="eastAsia"/>
                <w:color w:val="auto"/>
                <w:highlight w:val="none"/>
                <w:vertAlign w:val="baseline"/>
              </w:rPr>
              <w:t>2017-01-16</w:t>
            </w:r>
          </w:p>
        </w:tc>
        <w:tc>
          <w:tcPr>
            <w:tcW w:w="4531" w:type="dxa"/>
            <w:shd w:val="clear" w:color="auto" w:fill="auto"/>
          </w:tcPr>
          <w:p>
            <w:pPr>
              <w:rPr>
                <w:color w:val="auto"/>
                <w:highlight w:val="none"/>
                <w:vertAlign w:val="baseline"/>
              </w:rPr>
            </w:pPr>
            <w:r>
              <w:rPr>
                <w:rFonts w:hint="eastAsia"/>
                <w:color w:val="auto"/>
                <w:highlight w:val="none"/>
                <w:vertAlign w:val="baseline"/>
              </w:rPr>
              <w:t>倾听意见 共谋发展——曹杨中学召开校民主党派教师座谈会</w:t>
            </w:r>
          </w:p>
        </w:tc>
        <w:tc>
          <w:tcPr>
            <w:tcW w:w="1191" w:type="dxa"/>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党总支</w:t>
            </w:r>
          </w:p>
        </w:tc>
        <w:tc>
          <w:tcPr>
            <w:tcW w:w="1504" w:type="dxa"/>
            <w:shd w:val="clear" w:color="auto" w:fill="auto"/>
            <w:vAlign w:val="center"/>
          </w:tcPr>
          <w:p>
            <w:pPr>
              <w:jc w:val="center"/>
              <w:rPr>
                <w:rFonts w:hint="eastAsia"/>
                <w:color w:val="auto"/>
                <w:highlight w:val="none"/>
                <w:vertAlign w:val="baseline"/>
                <w:lang w:eastAsia="zh-CN"/>
              </w:rPr>
            </w:pPr>
            <w:r>
              <w:rPr>
                <w:rFonts w:hint="eastAsia"/>
                <w:highlight w:val="none"/>
                <w:vertAlign w:val="baseline"/>
                <w:lang w:eastAsia="zh-CN"/>
              </w:rPr>
              <w:t>区党建网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color w:val="auto"/>
                <w:highlight w:val="none"/>
                <w:vertAlign w:val="baseline"/>
              </w:rPr>
            </w:pPr>
            <w:r>
              <w:rPr>
                <w:rFonts w:hint="eastAsia"/>
                <w:color w:val="auto"/>
                <w:highlight w:val="none"/>
                <w:vertAlign w:val="baseline"/>
              </w:rPr>
              <w:t>2017-01-17</w:t>
            </w:r>
          </w:p>
        </w:tc>
        <w:tc>
          <w:tcPr>
            <w:tcW w:w="4531" w:type="dxa"/>
            <w:shd w:val="clear" w:color="auto" w:fill="auto"/>
          </w:tcPr>
          <w:p>
            <w:pPr>
              <w:rPr>
                <w:color w:val="auto"/>
                <w:highlight w:val="none"/>
                <w:vertAlign w:val="baseline"/>
              </w:rPr>
            </w:pPr>
            <w:r>
              <w:rPr>
                <w:rFonts w:hint="eastAsia"/>
                <w:color w:val="auto"/>
                <w:highlight w:val="none"/>
                <w:vertAlign w:val="baseline"/>
              </w:rPr>
              <w:t>【冬令营•掠影】培育环境素养，放飞科学梦想——生物篇</w:t>
            </w:r>
          </w:p>
        </w:tc>
        <w:tc>
          <w:tcPr>
            <w:tcW w:w="1191" w:type="dxa"/>
            <w:vMerge w:val="restart"/>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课程中心</w:t>
            </w:r>
          </w:p>
        </w:tc>
        <w:tc>
          <w:tcPr>
            <w:tcW w:w="1504" w:type="dxa"/>
            <w:shd w:val="clear" w:color="auto" w:fill="auto"/>
            <w:vAlign w:val="center"/>
          </w:tcPr>
          <w:p>
            <w:pPr>
              <w:jc w:val="center"/>
              <w:rPr>
                <w:rFonts w:hint="eastAsia"/>
                <w:color w:val="auto"/>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color w:val="auto"/>
                <w:highlight w:val="none"/>
                <w:vertAlign w:val="baseline"/>
              </w:rPr>
            </w:pPr>
            <w:r>
              <w:rPr>
                <w:rFonts w:hint="eastAsia"/>
                <w:color w:val="auto"/>
                <w:highlight w:val="none"/>
                <w:vertAlign w:val="baseline"/>
              </w:rPr>
              <w:t>2017-01-18</w:t>
            </w:r>
          </w:p>
        </w:tc>
        <w:tc>
          <w:tcPr>
            <w:tcW w:w="4531" w:type="dxa"/>
            <w:shd w:val="clear" w:color="auto" w:fill="auto"/>
          </w:tcPr>
          <w:p>
            <w:pPr>
              <w:rPr>
                <w:color w:val="auto"/>
                <w:highlight w:val="none"/>
                <w:vertAlign w:val="baseline"/>
              </w:rPr>
            </w:pPr>
            <w:r>
              <w:rPr>
                <w:rFonts w:hint="eastAsia"/>
                <w:color w:val="auto"/>
                <w:highlight w:val="none"/>
                <w:vertAlign w:val="baseline"/>
              </w:rPr>
              <w:t>【冬令营•掠影】培育环境素养，放飞科学梦想——物理＆化学</w:t>
            </w:r>
          </w:p>
        </w:tc>
        <w:tc>
          <w:tcPr>
            <w:tcW w:w="1191" w:type="dxa"/>
            <w:vMerge w:val="continue"/>
            <w:shd w:val="clear" w:color="auto" w:fill="auto"/>
            <w:vAlign w:val="center"/>
          </w:tcPr>
          <w:p>
            <w:pPr>
              <w:jc w:val="center"/>
              <w:rPr>
                <w:rFonts w:hint="eastAsia"/>
                <w:color w:val="auto"/>
                <w:highlight w:val="none"/>
                <w:vertAlign w:val="baseline"/>
              </w:rPr>
            </w:pPr>
          </w:p>
        </w:tc>
        <w:tc>
          <w:tcPr>
            <w:tcW w:w="1504" w:type="dxa"/>
            <w:shd w:val="clear" w:color="auto" w:fill="auto"/>
            <w:vAlign w:val="center"/>
          </w:tcPr>
          <w:p>
            <w:pPr>
              <w:jc w:val="center"/>
              <w:rPr>
                <w:rFonts w:hint="eastAsia"/>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color w:val="auto"/>
                <w:highlight w:val="none"/>
                <w:vertAlign w:val="baseline"/>
              </w:rPr>
            </w:pPr>
            <w:r>
              <w:rPr>
                <w:rFonts w:hint="eastAsia"/>
                <w:color w:val="auto"/>
                <w:highlight w:val="none"/>
                <w:vertAlign w:val="baseline"/>
              </w:rPr>
              <w:t>2017-01-19</w:t>
            </w:r>
          </w:p>
        </w:tc>
        <w:tc>
          <w:tcPr>
            <w:tcW w:w="4531" w:type="dxa"/>
            <w:shd w:val="clear" w:color="auto" w:fill="auto"/>
          </w:tcPr>
          <w:p>
            <w:pPr>
              <w:rPr>
                <w:color w:val="auto"/>
                <w:highlight w:val="none"/>
                <w:vertAlign w:val="baseline"/>
              </w:rPr>
            </w:pPr>
            <w:r>
              <w:rPr>
                <w:rFonts w:hint="eastAsia"/>
                <w:color w:val="auto"/>
                <w:highlight w:val="none"/>
                <w:vertAlign w:val="baseline"/>
              </w:rPr>
              <w:t>【冬令营•闭幕】曹杨科学探索营，来年再见！</w:t>
            </w:r>
          </w:p>
        </w:tc>
        <w:tc>
          <w:tcPr>
            <w:tcW w:w="1191" w:type="dxa"/>
            <w:vMerge w:val="continue"/>
            <w:shd w:val="clear" w:color="auto" w:fill="auto"/>
            <w:vAlign w:val="center"/>
          </w:tcPr>
          <w:p>
            <w:pPr>
              <w:jc w:val="center"/>
              <w:rPr>
                <w:rFonts w:hint="eastAsia"/>
                <w:color w:val="auto"/>
                <w:highlight w:val="none"/>
                <w:vertAlign w:val="baseline"/>
              </w:rPr>
            </w:pPr>
          </w:p>
        </w:tc>
        <w:tc>
          <w:tcPr>
            <w:tcW w:w="1504" w:type="dxa"/>
            <w:shd w:val="clear" w:color="auto" w:fill="auto"/>
            <w:vAlign w:val="center"/>
          </w:tcPr>
          <w:p>
            <w:pPr>
              <w:jc w:val="center"/>
              <w:rPr>
                <w:rFonts w:hint="eastAsia"/>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color w:val="auto"/>
                <w:highlight w:val="none"/>
                <w:vertAlign w:val="baseline"/>
              </w:rPr>
            </w:pPr>
            <w:r>
              <w:rPr>
                <w:rFonts w:hint="eastAsia"/>
                <w:color w:val="auto"/>
                <w:highlight w:val="none"/>
                <w:vertAlign w:val="baseline"/>
              </w:rPr>
              <w:t>2017-01-20</w:t>
            </w:r>
          </w:p>
        </w:tc>
        <w:tc>
          <w:tcPr>
            <w:tcW w:w="4531" w:type="dxa"/>
            <w:shd w:val="clear" w:color="auto" w:fill="auto"/>
          </w:tcPr>
          <w:p>
            <w:pPr>
              <w:rPr>
                <w:color w:val="auto"/>
                <w:highlight w:val="none"/>
                <w:vertAlign w:val="baseline"/>
              </w:rPr>
            </w:pPr>
            <w:r>
              <w:rPr>
                <w:rFonts w:hint="eastAsia"/>
                <w:color w:val="auto"/>
                <w:highlight w:val="none"/>
                <w:vertAlign w:val="baseline"/>
              </w:rPr>
              <w:t>行走中的假期——安吉、绍兴研学之旅（一）</w:t>
            </w:r>
          </w:p>
        </w:tc>
        <w:tc>
          <w:tcPr>
            <w:tcW w:w="1191" w:type="dxa"/>
            <w:vMerge w:val="continue"/>
            <w:shd w:val="clear" w:color="auto" w:fill="auto"/>
            <w:vAlign w:val="center"/>
          </w:tcPr>
          <w:p>
            <w:pPr>
              <w:jc w:val="center"/>
              <w:rPr>
                <w:rFonts w:hint="eastAsia" w:eastAsiaTheme="minorEastAsia"/>
                <w:color w:val="auto"/>
                <w:highlight w:val="none"/>
                <w:vertAlign w:val="baseline"/>
                <w:lang w:eastAsia="zh-CN"/>
              </w:rPr>
            </w:pPr>
          </w:p>
        </w:tc>
        <w:tc>
          <w:tcPr>
            <w:tcW w:w="1504" w:type="dxa"/>
            <w:shd w:val="clear" w:color="auto" w:fill="auto"/>
            <w:vAlign w:val="center"/>
          </w:tcPr>
          <w:p>
            <w:pPr>
              <w:jc w:val="center"/>
              <w:rPr>
                <w:rFonts w:hint="eastAsia" w:eastAsiaTheme="minorEastAsia"/>
                <w:color w:val="auto"/>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color w:val="auto"/>
                <w:highlight w:val="none"/>
                <w:vertAlign w:val="baseline"/>
              </w:rPr>
            </w:pPr>
            <w:r>
              <w:rPr>
                <w:rFonts w:hint="eastAsia"/>
                <w:color w:val="auto"/>
                <w:highlight w:val="none"/>
                <w:vertAlign w:val="baseline"/>
              </w:rPr>
              <w:t>2017-01-22</w:t>
            </w:r>
          </w:p>
        </w:tc>
        <w:tc>
          <w:tcPr>
            <w:tcW w:w="4531" w:type="dxa"/>
            <w:shd w:val="clear" w:color="auto" w:fill="auto"/>
          </w:tcPr>
          <w:p>
            <w:pPr>
              <w:rPr>
                <w:color w:val="auto"/>
                <w:highlight w:val="none"/>
                <w:vertAlign w:val="baseline"/>
              </w:rPr>
            </w:pPr>
            <w:r>
              <w:rPr>
                <w:rFonts w:hint="eastAsia"/>
                <w:color w:val="auto"/>
                <w:highlight w:val="none"/>
                <w:vertAlign w:val="baseline"/>
              </w:rPr>
              <w:t>行走中的假期——安吉、绍兴研学之旅（二）</w:t>
            </w:r>
          </w:p>
        </w:tc>
        <w:tc>
          <w:tcPr>
            <w:tcW w:w="1191" w:type="dxa"/>
            <w:vMerge w:val="continue"/>
            <w:shd w:val="clear" w:color="auto" w:fill="auto"/>
            <w:vAlign w:val="center"/>
          </w:tcPr>
          <w:p>
            <w:pPr>
              <w:jc w:val="center"/>
              <w:rPr>
                <w:rFonts w:hint="eastAsia"/>
                <w:color w:val="auto"/>
                <w:highlight w:val="none"/>
                <w:vertAlign w:val="baseline"/>
              </w:rPr>
            </w:pPr>
          </w:p>
        </w:tc>
        <w:tc>
          <w:tcPr>
            <w:tcW w:w="1504" w:type="dxa"/>
            <w:shd w:val="clear" w:color="auto" w:fill="auto"/>
            <w:vAlign w:val="center"/>
          </w:tcPr>
          <w:p>
            <w:pPr>
              <w:jc w:val="center"/>
              <w:rPr>
                <w:rFonts w:hint="eastAsia"/>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color w:val="auto"/>
                <w:highlight w:val="none"/>
                <w:vertAlign w:val="baseline"/>
              </w:rPr>
            </w:pPr>
            <w:r>
              <w:rPr>
                <w:rFonts w:hint="eastAsia"/>
                <w:color w:val="auto"/>
                <w:highlight w:val="none"/>
                <w:vertAlign w:val="baseline"/>
              </w:rPr>
              <w:t>2017-01-23</w:t>
            </w:r>
          </w:p>
        </w:tc>
        <w:tc>
          <w:tcPr>
            <w:tcW w:w="4531" w:type="dxa"/>
            <w:shd w:val="clear" w:color="auto" w:fill="auto"/>
          </w:tcPr>
          <w:p>
            <w:pPr>
              <w:rPr>
                <w:color w:val="auto"/>
                <w:highlight w:val="none"/>
                <w:vertAlign w:val="baseline"/>
              </w:rPr>
            </w:pPr>
            <w:r>
              <w:rPr>
                <w:rFonts w:hint="eastAsia"/>
                <w:color w:val="auto"/>
                <w:highlight w:val="none"/>
                <w:vertAlign w:val="baseline"/>
              </w:rPr>
              <w:t>行走中的假期——安吉、绍兴研学之旅（END）</w:t>
            </w:r>
          </w:p>
        </w:tc>
        <w:tc>
          <w:tcPr>
            <w:tcW w:w="1191" w:type="dxa"/>
            <w:vMerge w:val="continue"/>
            <w:shd w:val="clear" w:color="auto" w:fill="auto"/>
            <w:vAlign w:val="center"/>
          </w:tcPr>
          <w:p>
            <w:pPr>
              <w:jc w:val="center"/>
              <w:rPr>
                <w:rFonts w:hint="eastAsia"/>
                <w:color w:val="auto"/>
                <w:highlight w:val="none"/>
                <w:vertAlign w:val="baseline"/>
              </w:rPr>
            </w:pPr>
          </w:p>
        </w:tc>
        <w:tc>
          <w:tcPr>
            <w:tcW w:w="1504" w:type="dxa"/>
            <w:shd w:val="clear" w:color="auto" w:fill="auto"/>
            <w:vAlign w:val="center"/>
          </w:tcPr>
          <w:p>
            <w:pPr>
              <w:jc w:val="center"/>
              <w:rPr>
                <w:rFonts w:hint="eastAsia"/>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color w:val="auto"/>
                <w:highlight w:val="none"/>
                <w:vertAlign w:val="baseline"/>
              </w:rPr>
            </w:pPr>
            <w:r>
              <w:rPr>
                <w:rFonts w:hint="eastAsia"/>
                <w:color w:val="auto"/>
                <w:highlight w:val="none"/>
                <w:vertAlign w:val="baseline"/>
              </w:rPr>
              <w:t>2017-02-14</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悠悠书香传，浓浓志愿情——曹杨学子参加书库志愿者服务</w:t>
            </w:r>
          </w:p>
        </w:tc>
        <w:tc>
          <w:tcPr>
            <w:tcW w:w="1191" w:type="dxa"/>
            <w:vMerge w:val="restart"/>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政教处</w:t>
            </w:r>
          </w:p>
        </w:tc>
        <w:tc>
          <w:tcPr>
            <w:tcW w:w="1504" w:type="dxa"/>
            <w:shd w:val="clear" w:color="auto" w:fill="auto"/>
            <w:vAlign w:val="center"/>
          </w:tcPr>
          <w:p>
            <w:pPr>
              <w:jc w:val="center"/>
              <w:rPr>
                <w:rFonts w:hint="eastAsia"/>
                <w:color w:val="auto"/>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color w:val="auto"/>
                <w:highlight w:val="none"/>
                <w:vertAlign w:val="baseline"/>
              </w:rPr>
            </w:pPr>
            <w:r>
              <w:rPr>
                <w:rFonts w:hint="eastAsia"/>
                <w:color w:val="auto"/>
                <w:highlight w:val="none"/>
                <w:vertAlign w:val="baseline"/>
              </w:rPr>
              <w:t>2017-02-20</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【开学啦】齐心聚力特色发展，同行共创曹杨辉煌——我校举行新学期开学典礼</w:t>
            </w:r>
          </w:p>
        </w:tc>
        <w:tc>
          <w:tcPr>
            <w:tcW w:w="1191" w:type="dxa"/>
            <w:vMerge w:val="continue"/>
            <w:shd w:val="clear" w:color="auto" w:fill="auto"/>
            <w:vAlign w:val="center"/>
          </w:tcPr>
          <w:p>
            <w:pPr>
              <w:jc w:val="center"/>
              <w:rPr>
                <w:rFonts w:hint="eastAsia" w:eastAsiaTheme="minorEastAsia"/>
                <w:color w:val="auto"/>
                <w:highlight w:val="none"/>
                <w:vertAlign w:val="baseline"/>
                <w:lang w:eastAsia="zh-CN"/>
              </w:rPr>
            </w:pPr>
          </w:p>
        </w:tc>
        <w:tc>
          <w:tcPr>
            <w:tcW w:w="1504" w:type="dxa"/>
            <w:shd w:val="clear" w:color="auto" w:fill="auto"/>
            <w:vAlign w:val="center"/>
          </w:tcPr>
          <w:p>
            <w:pPr>
              <w:jc w:val="center"/>
              <w:rPr>
                <w:rFonts w:hint="eastAsia" w:eastAsiaTheme="minorEastAsia"/>
                <w:color w:val="auto"/>
                <w:highlight w:val="none"/>
                <w:vertAlign w:val="baseline"/>
                <w:lang w:eastAsia="zh-CN"/>
              </w:rPr>
            </w:pPr>
            <w:r>
              <w:rPr>
                <w:rFonts w:hint="eastAsia"/>
                <w:highlight w:val="none"/>
                <w:vertAlign w:val="baseline"/>
                <w:lang w:eastAsia="zh-CN"/>
              </w:rPr>
              <w:t>区党建网、普陀教育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restart"/>
            <w:shd w:val="clear" w:color="auto" w:fill="auto"/>
            <w:vAlign w:val="center"/>
          </w:tcPr>
          <w:p>
            <w:pPr>
              <w:jc w:val="center"/>
              <w:rPr>
                <w:color w:val="auto"/>
                <w:highlight w:val="none"/>
                <w:vertAlign w:val="baseline"/>
              </w:rPr>
            </w:pPr>
            <w:r>
              <w:rPr>
                <w:rFonts w:hint="eastAsia"/>
                <w:color w:val="auto"/>
                <w:highlight w:val="none"/>
                <w:vertAlign w:val="baseline"/>
              </w:rPr>
              <w:t>2017-02-27</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汪思翔老师谈“教学成长三部曲”——赤子薪传·青年教师沙龙系列活动</w:t>
            </w:r>
          </w:p>
        </w:tc>
        <w:tc>
          <w:tcPr>
            <w:tcW w:w="1191" w:type="dxa"/>
            <w:shd w:val="clear" w:color="auto" w:fill="auto"/>
            <w:vAlign w:val="center"/>
          </w:tcPr>
          <w:p>
            <w:pPr>
              <w:jc w:val="center"/>
              <w:rPr>
                <w:rFonts w:hint="eastAsia"/>
                <w:color w:val="auto"/>
                <w:highlight w:val="none"/>
                <w:vertAlign w:val="baseline"/>
                <w:lang w:val="en-US" w:eastAsia="zh-CN"/>
              </w:rPr>
            </w:pPr>
            <w:r>
              <w:rPr>
                <w:rFonts w:hint="eastAsia"/>
                <w:color w:val="auto"/>
                <w:highlight w:val="none"/>
                <w:vertAlign w:val="baseline"/>
                <w:lang w:val="en-US" w:eastAsia="zh-CN"/>
              </w:rPr>
              <w:t>团委</w:t>
            </w:r>
          </w:p>
        </w:tc>
        <w:tc>
          <w:tcPr>
            <w:tcW w:w="1504" w:type="dxa"/>
            <w:shd w:val="clear" w:color="auto" w:fill="auto"/>
            <w:vAlign w:val="center"/>
          </w:tcPr>
          <w:p>
            <w:pPr>
              <w:jc w:val="center"/>
              <w:rPr>
                <w:rFonts w:hint="eastAsia"/>
                <w:color w:val="auto"/>
                <w:highlight w:val="none"/>
                <w:vertAlign w:val="baseline"/>
                <w:lang w:val="en-US" w:eastAsia="zh-CN"/>
              </w:rPr>
            </w:pPr>
            <w:r>
              <w:rPr>
                <w:rFonts w:hint="eastAsia"/>
                <w:highlight w:val="none"/>
                <w:vertAlign w:val="baseline"/>
                <w:lang w:eastAsia="zh-CN"/>
              </w:rPr>
              <w:t>区党建网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rFonts w:hint="eastAsia"/>
                <w:color w:val="auto"/>
                <w:highlight w:val="none"/>
                <w:vertAlign w:val="baseline"/>
              </w:rPr>
            </w:pPr>
          </w:p>
        </w:tc>
        <w:tc>
          <w:tcPr>
            <w:tcW w:w="4531" w:type="dxa"/>
            <w:shd w:val="clear" w:color="auto" w:fill="auto"/>
            <w:vAlign w:val="top"/>
          </w:tcPr>
          <w:p>
            <w:pPr>
              <w:rPr>
                <w:rFonts w:hint="eastAsia"/>
                <w:color w:val="auto"/>
                <w:highlight w:val="none"/>
                <w:vertAlign w:val="baseline"/>
                <w:lang w:val="en-US" w:eastAsia="zh-CN"/>
              </w:rPr>
            </w:pPr>
            <w:r>
              <w:rPr>
                <w:rFonts w:hint="eastAsia"/>
                <w:color w:val="auto"/>
                <w:highlight w:val="none"/>
                <w:vertAlign w:val="baseline"/>
              </w:rPr>
              <w:t>我校举行“弘扬雷锋精神，争当时代楷模”主题升旗仪式</w:t>
            </w:r>
          </w:p>
        </w:tc>
        <w:tc>
          <w:tcPr>
            <w:tcW w:w="1191" w:type="dxa"/>
            <w:vMerge w:val="restart"/>
            <w:shd w:val="clear" w:color="auto" w:fill="auto"/>
            <w:vAlign w:val="center"/>
          </w:tcPr>
          <w:p>
            <w:pPr>
              <w:jc w:val="center"/>
              <w:rPr>
                <w:rFonts w:hint="eastAsia"/>
                <w:color w:val="auto"/>
                <w:highlight w:val="none"/>
                <w:vertAlign w:val="baseline"/>
                <w:lang w:val="en-US" w:eastAsia="zh-CN"/>
              </w:rPr>
            </w:pPr>
            <w:r>
              <w:rPr>
                <w:rFonts w:hint="eastAsia"/>
                <w:color w:val="auto"/>
                <w:highlight w:val="none"/>
                <w:vertAlign w:val="baseline"/>
                <w:lang w:val="en-US" w:eastAsia="zh-CN"/>
              </w:rPr>
              <w:t>政教处</w:t>
            </w:r>
          </w:p>
        </w:tc>
        <w:tc>
          <w:tcPr>
            <w:tcW w:w="1504" w:type="dxa"/>
            <w:shd w:val="clear" w:color="auto" w:fill="auto"/>
            <w:vAlign w:val="center"/>
          </w:tcPr>
          <w:p>
            <w:pPr>
              <w:jc w:val="center"/>
              <w:rPr>
                <w:rFonts w:hint="eastAsia"/>
                <w:color w:val="auto"/>
                <w:highlight w:val="none"/>
                <w:vertAlign w:val="baseline"/>
                <w:lang w:val="en-US" w:eastAsia="zh-CN"/>
              </w:rPr>
            </w:pPr>
            <w:r>
              <w:rPr>
                <w:rFonts w:hint="eastAsia"/>
                <w:highlight w:val="none"/>
                <w:vertAlign w:val="baseline"/>
                <w:lang w:eastAsia="zh-CN"/>
              </w:rPr>
              <w:t>区党建网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color w:val="auto"/>
                <w:highlight w:val="none"/>
                <w:vertAlign w:val="baseline"/>
              </w:rPr>
            </w:pPr>
            <w:r>
              <w:rPr>
                <w:rFonts w:hint="eastAsia"/>
                <w:color w:val="auto"/>
                <w:highlight w:val="none"/>
                <w:vertAlign w:val="baseline"/>
              </w:rPr>
              <w:t>2017-02-28</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雷锋永存 绿色在心——我校绿色能源志愿者开展社区志愿活动</w:t>
            </w:r>
          </w:p>
        </w:tc>
        <w:tc>
          <w:tcPr>
            <w:tcW w:w="1191" w:type="dxa"/>
            <w:vMerge w:val="continue"/>
            <w:shd w:val="clear" w:color="auto" w:fill="auto"/>
            <w:vAlign w:val="center"/>
          </w:tcPr>
          <w:p>
            <w:pPr>
              <w:jc w:val="center"/>
              <w:rPr>
                <w:rFonts w:hint="eastAsia" w:eastAsiaTheme="minorEastAsia"/>
                <w:color w:val="auto"/>
                <w:highlight w:val="none"/>
                <w:vertAlign w:val="baseline"/>
                <w:lang w:eastAsia="zh-CN"/>
              </w:rPr>
            </w:pPr>
          </w:p>
        </w:tc>
        <w:tc>
          <w:tcPr>
            <w:tcW w:w="1504" w:type="dxa"/>
            <w:shd w:val="clear" w:color="auto" w:fill="auto"/>
            <w:vAlign w:val="center"/>
          </w:tcPr>
          <w:p>
            <w:pPr>
              <w:jc w:val="center"/>
              <w:rPr>
                <w:rFonts w:hint="eastAsia" w:eastAsiaTheme="minorEastAsia"/>
                <w:color w:val="auto"/>
                <w:highlight w:val="none"/>
                <w:vertAlign w:val="baseline"/>
                <w:lang w:eastAsia="zh-CN"/>
              </w:rPr>
            </w:pPr>
            <w:r>
              <w:rPr>
                <w:rFonts w:hint="eastAsia"/>
                <w:highlight w:val="none"/>
                <w:vertAlign w:val="baseline"/>
                <w:lang w:eastAsia="zh-CN"/>
              </w:rPr>
              <w:t>区党建网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color w:val="auto"/>
                <w:highlight w:val="none"/>
                <w:vertAlign w:val="baseline"/>
              </w:rPr>
            </w:pPr>
            <w:r>
              <w:rPr>
                <w:rFonts w:hint="eastAsia"/>
                <w:color w:val="auto"/>
                <w:highlight w:val="none"/>
                <w:vertAlign w:val="baseline"/>
              </w:rPr>
              <w:t>2017-03-03</w:t>
            </w:r>
          </w:p>
        </w:tc>
        <w:tc>
          <w:tcPr>
            <w:tcW w:w="4531" w:type="dxa"/>
            <w:shd w:val="clear" w:color="auto" w:fill="auto"/>
            <w:vAlign w:val="top"/>
          </w:tcPr>
          <w:p>
            <w:pPr>
              <w:rPr>
                <w:rFonts w:hint="eastAsia"/>
                <w:color w:val="auto"/>
                <w:highlight w:val="none"/>
                <w:vertAlign w:val="baseline"/>
              </w:rPr>
            </w:pPr>
            <w:r>
              <w:rPr>
                <w:rFonts w:hint="eastAsia"/>
                <w:color w:val="auto"/>
                <w:highlight w:val="none"/>
                <w:vertAlign w:val="baseline"/>
              </w:rPr>
              <w:t>走进河湾学堂 践行“绿色河长” ——普陀区中小学生“锦绣河湾”启动仪式暨3.5学雷锋主题活动在我校举行</w:t>
            </w:r>
          </w:p>
        </w:tc>
        <w:tc>
          <w:tcPr>
            <w:tcW w:w="1191" w:type="dxa"/>
            <w:vMerge w:val="continue"/>
            <w:shd w:val="clear" w:color="auto" w:fill="auto"/>
            <w:vAlign w:val="center"/>
          </w:tcPr>
          <w:p>
            <w:pPr>
              <w:jc w:val="center"/>
              <w:rPr>
                <w:rFonts w:hint="eastAsia"/>
                <w:color w:val="auto"/>
                <w:highlight w:val="none"/>
                <w:vertAlign w:val="baseline"/>
              </w:rPr>
            </w:pPr>
          </w:p>
        </w:tc>
        <w:tc>
          <w:tcPr>
            <w:tcW w:w="1504" w:type="dxa"/>
            <w:shd w:val="clear" w:color="auto" w:fill="auto"/>
            <w:vAlign w:val="center"/>
          </w:tcPr>
          <w:p>
            <w:pPr>
              <w:jc w:val="center"/>
              <w:rPr>
                <w:rFonts w:hint="eastAsia"/>
                <w:color w:val="auto"/>
                <w:highlight w:val="none"/>
                <w:vertAlign w:val="baseline"/>
              </w:rPr>
            </w:pPr>
            <w:r>
              <w:rPr>
                <w:rFonts w:hint="eastAsia"/>
                <w:highlight w:val="none"/>
                <w:vertAlign w:val="baseline"/>
                <w:lang w:eastAsia="zh-CN"/>
              </w:rPr>
              <w:t>区党建网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color w:val="auto"/>
                <w:highlight w:val="none"/>
                <w:vertAlign w:val="baseline"/>
              </w:rPr>
            </w:pPr>
            <w:r>
              <w:rPr>
                <w:rFonts w:hint="eastAsia"/>
                <w:color w:val="auto"/>
                <w:highlight w:val="none"/>
                <w:vertAlign w:val="baseline"/>
              </w:rPr>
              <w:t>2017-03-04</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拓宽视角，灵动课堂 ——上海市体育教研员徐燕萍莅临我校指导体育专项化</w:t>
            </w:r>
          </w:p>
        </w:tc>
        <w:tc>
          <w:tcPr>
            <w:tcW w:w="1191" w:type="dxa"/>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体育组</w:t>
            </w:r>
          </w:p>
        </w:tc>
        <w:tc>
          <w:tcPr>
            <w:tcW w:w="1504" w:type="dxa"/>
            <w:shd w:val="clear" w:color="auto" w:fill="auto"/>
            <w:vAlign w:val="center"/>
          </w:tcPr>
          <w:p>
            <w:pPr>
              <w:jc w:val="center"/>
              <w:rPr>
                <w:rFonts w:hint="eastAsia"/>
                <w:color w:val="auto"/>
                <w:highlight w:val="none"/>
                <w:vertAlign w:val="baseline"/>
                <w:lang w:eastAsia="zh-CN"/>
              </w:rPr>
            </w:pPr>
            <w:r>
              <w:rPr>
                <w:rFonts w:hint="eastAsia"/>
                <w:highlight w:val="none"/>
                <w:vertAlign w:val="baseline"/>
                <w:lang w:eastAsia="zh-CN"/>
              </w:rPr>
              <w:t>区党建网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restart"/>
            <w:shd w:val="clear" w:color="auto" w:fill="auto"/>
            <w:vAlign w:val="center"/>
          </w:tcPr>
          <w:p>
            <w:pPr>
              <w:jc w:val="center"/>
              <w:rPr>
                <w:color w:val="auto"/>
                <w:highlight w:val="none"/>
                <w:vertAlign w:val="baseline"/>
              </w:rPr>
            </w:pPr>
            <w:r>
              <w:rPr>
                <w:rFonts w:hint="eastAsia"/>
                <w:color w:val="auto"/>
                <w:highlight w:val="none"/>
                <w:vertAlign w:val="baseline"/>
              </w:rPr>
              <w:t>2017-03-06</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曹杨中学初二学雷小记</w:t>
            </w:r>
          </w:p>
        </w:tc>
        <w:tc>
          <w:tcPr>
            <w:tcW w:w="1191" w:type="dxa"/>
            <w:vMerge w:val="restart"/>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政教处</w:t>
            </w:r>
          </w:p>
        </w:tc>
        <w:tc>
          <w:tcPr>
            <w:tcW w:w="1504" w:type="dxa"/>
            <w:shd w:val="clear" w:color="auto" w:fill="auto"/>
            <w:vAlign w:val="center"/>
          </w:tcPr>
          <w:p>
            <w:pPr>
              <w:jc w:val="center"/>
              <w:rPr>
                <w:rFonts w:hint="eastAsia"/>
                <w:color w:val="auto"/>
                <w:highlight w:val="none"/>
                <w:vertAlign w:val="baseline"/>
                <w:lang w:eastAsia="zh-CN"/>
              </w:rPr>
            </w:pPr>
            <w:r>
              <w:rPr>
                <w:rFonts w:hint="eastAsia"/>
                <w:highlight w:val="none"/>
                <w:vertAlign w:val="baseline"/>
                <w:lang w:eastAsia="zh-CN"/>
              </w:rPr>
              <w:t>区党建网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color w:val="auto"/>
                <w:highlight w:val="none"/>
                <w:vertAlign w:val="baseline"/>
              </w:rPr>
            </w:pPr>
          </w:p>
        </w:tc>
        <w:tc>
          <w:tcPr>
            <w:tcW w:w="4531" w:type="dxa"/>
            <w:shd w:val="clear" w:color="auto" w:fill="auto"/>
            <w:vAlign w:val="top"/>
          </w:tcPr>
          <w:p>
            <w:pPr>
              <w:rPr>
                <w:color w:val="auto"/>
                <w:highlight w:val="none"/>
                <w:vertAlign w:val="baseline"/>
              </w:rPr>
            </w:pPr>
            <w:r>
              <w:rPr>
                <w:rFonts w:hint="eastAsia"/>
                <w:color w:val="auto"/>
                <w:highlight w:val="none"/>
                <w:vertAlign w:val="baseline"/>
              </w:rPr>
              <w:t>我校举行“播种绿色，拥抱未来”主题升旗仪式</w:t>
            </w:r>
          </w:p>
        </w:tc>
        <w:tc>
          <w:tcPr>
            <w:tcW w:w="1191" w:type="dxa"/>
            <w:vMerge w:val="continue"/>
            <w:shd w:val="clear" w:color="auto" w:fill="auto"/>
            <w:vAlign w:val="center"/>
          </w:tcPr>
          <w:p>
            <w:pPr>
              <w:jc w:val="center"/>
              <w:rPr>
                <w:rFonts w:hint="eastAsia"/>
                <w:color w:val="auto"/>
                <w:highlight w:val="none"/>
                <w:vertAlign w:val="baseline"/>
              </w:rPr>
            </w:pPr>
          </w:p>
        </w:tc>
        <w:tc>
          <w:tcPr>
            <w:tcW w:w="1504" w:type="dxa"/>
            <w:shd w:val="clear" w:color="auto" w:fill="auto"/>
            <w:vAlign w:val="center"/>
          </w:tcPr>
          <w:p>
            <w:pPr>
              <w:jc w:val="center"/>
              <w:rPr>
                <w:rFonts w:hint="eastAsia"/>
                <w:color w:val="auto"/>
                <w:highlight w:val="none"/>
                <w:vertAlign w:val="baseline"/>
              </w:rPr>
            </w:pPr>
            <w:r>
              <w:rPr>
                <w:rFonts w:hint="eastAsia"/>
                <w:highlight w:val="none"/>
                <w:vertAlign w:val="baseline"/>
                <w:lang w:eastAsia="zh-CN"/>
              </w:rPr>
              <w:t>区党建网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rFonts w:hint="eastAsia"/>
                <w:color w:val="auto"/>
                <w:highlight w:val="none"/>
                <w:vertAlign w:val="baseline"/>
              </w:rPr>
            </w:pPr>
            <w:r>
              <w:rPr>
                <w:rFonts w:hint="eastAsia"/>
                <w:color w:val="auto"/>
                <w:highlight w:val="none"/>
                <w:vertAlign w:val="baseline"/>
              </w:rPr>
              <w:t>2017-03-07</w:t>
            </w:r>
          </w:p>
        </w:tc>
        <w:tc>
          <w:tcPr>
            <w:tcW w:w="4531" w:type="dxa"/>
            <w:shd w:val="clear" w:color="auto" w:fill="auto"/>
            <w:vAlign w:val="top"/>
          </w:tcPr>
          <w:p>
            <w:pPr>
              <w:rPr>
                <w:rFonts w:hint="eastAsia"/>
                <w:color w:val="auto"/>
                <w:highlight w:val="none"/>
                <w:vertAlign w:val="baseline"/>
              </w:rPr>
            </w:pPr>
            <w:r>
              <w:rPr>
                <w:rFonts w:hint="eastAsia"/>
                <w:color w:val="auto"/>
                <w:highlight w:val="none"/>
                <w:vertAlign w:val="baseline"/>
              </w:rPr>
              <w:t>【投票啦】再接再厉，助力曹杨“人气志愿者”</w:t>
            </w:r>
          </w:p>
        </w:tc>
        <w:tc>
          <w:tcPr>
            <w:tcW w:w="1191" w:type="dxa"/>
            <w:vMerge w:val="restart"/>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办公室</w:t>
            </w:r>
          </w:p>
        </w:tc>
        <w:tc>
          <w:tcPr>
            <w:tcW w:w="1504" w:type="dxa"/>
            <w:shd w:val="clear" w:color="auto" w:fill="auto"/>
            <w:vAlign w:val="center"/>
          </w:tcPr>
          <w:p>
            <w:pPr>
              <w:jc w:val="center"/>
              <w:rPr>
                <w:rFonts w:hint="eastAsia"/>
                <w:color w:val="auto"/>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color w:val="auto"/>
                <w:highlight w:val="none"/>
                <w:vertAlign w:val="baseline"/>
              </w:rPr>
            </w:pPr>
            <w:r>
              <w:rPr>
                <w:rFonts w:hint="eastAsia"/>
                <w:color w:val="auto"/>
                <w:highlight w:val="none"/>
                <w:vertAlign w:val="baseline"/>
              </w:rPr>
              <w:t xml:space="preserve">2017-03-08 </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培育环境素养 喜获丰硕成果</w:t>
            </w:r>
          </w:p>
        </w:tc>
        <w:tc>
          <w:tcPr>
            <w:tcW w:w="1191" w:type="dxa"/>
            <w:vMerge w:val="continue"/>
            <w:shd w:val="clear" w:color="auto" w:fill="auto"/>
            <w:vAlign w:val="center"/>
          </w:tcPr>
          <w:p>
            <w:pPr>
              <w:jc w:val="center"/>
              <w:rPr>
                <w:rFonts w:hint="eastAsia" w:eastAsiaTheme="minorEastAsia"/>
                <w:color w:val="auto"/>
                <w:highlight w:val="none"/>
                <w:vertAlign w:val="baseline"/>
                <w:lang w:eastAsia="zh-CN"/>
              </w:rPr>
            </w:pPr>
          </w:p>
        </w:tc>
        <w:tc>
          <w:tcPr>
            <w:tcW w:w="1504" w:type="dxa"/>
            <w:shd w:val="clear" w:color="auto" w:fill="auto"/>
            <w:vAlign w:val="center"/>
          </w:tcPr>
          <w:p>
            <w:pPr>
              <w:jc w:val="center"/>
              <w:rPr>
                <w:rFonts w:hint="eastAsia" w:eastAsiaTheme="minorEastAsia"/>
                <w:color w:val="auto"/>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color w:val="auto"/>
                <w:highlight w:val="none"/>
                <w:vertAlign w:val="baseline"/>
              </w:rPr>
            </w:pPr>
            <w:r>
              <w:rPr>
                <w:rFonts w:hint="eastAsia"/>
                <w:color w:val="auto"/>
                <w:highlight w:val="none"/>
                <w:vertAlign w:val="baseline"/>
              </w:rPr>
              <w:t>2017-03-09</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普陀区争创全国文明城区（提名城区）</w:t>
            </w:r>
          </w:p>
        </w:tc>
        <w:tc>
          <w:tcPr>
            <w:tcW w:w="1191" w:type="dxa"/>
            <w:vMerge w:val="continue"/>
            <w:shd w:val="clear" w:color="auto" w:fill="auto"/>
            <w:vAlign w:val="center"/>
          </w:tcPr>
          <w:p>
            <w:pPr>
              <w:jc w:val="center"/>
              <w:rPr>
                <w:rFonts w:hint="eastAsia" w:eastAsiaTheme="minorEastAsia"/>
                <w:color w:val="auto"/>
                <w:highlight w:val="none"/>
                <w:vertAlign w:val="baseline"/>
                <w:lang w:eastAsia="zh-CN"/>
              </w:rPr>
            </w:pPr>
          </w:p>
        </w:tc>
        <w:tc>
          <w:tcPr>
            <w:tcW w:w="1504" w:type="dxa"/>
            <w:shd w:val="clear" w:color="auto" w:fill="auto"/>
            <w:vAlign w:val="center"/>
          </w:tcPr>
          <w:p>
            <w:pPr>
              <w:jc w:val="center"/>
              <w:rPr>
                <w:rFonts w:hint="eastAsia" w:eastAsiaTheme="minorEastAsia"/>
                <w:color w:val="auto"/>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color w:val="auto"/>
                <w:highlight w:val="none"/>
                <w:vertAlign w:val="baseline"/>
              </w:rPr>
            </w:pPr>
            <w:r>
              <w:rPr>
                <w:rFonts w:hint="eastAsia"/>
                <w:color w:val="auto"/>
                <w:highlight w:val="none"/>
                <w:vertAlign w:val="baseline"/>
              </w:rPr>
              <w:t>2017-03-13</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我校举行“节水从点滴，绿色存我心”主题升旗仪式</w:t>
            </w:r>
          </w:p>
        </w:tc>
        <w:tc>
          <w:tcPr>
            <w:tcW w:w="1191" w:type="dxa"/>
            <w:shd w:val="clear" w:color="auto" w:fill="auto"/>
            <w:vAlign w:val="center"/>
          </w:tcPr>
          <w:p>
            <w:pPr>
              <w:jc w:val="center"/>
              <w:rPr>
                <w:rFonts w:hint="eastAsia"/>
                <w:color w:val="auto"/>
                <w:highlight w:val="none"/>
                <w:vertAlign w:val="baseline"/>
              </w:rPr>
            </w:pPr>
            <w:r>
              <w:rPr>
                <w:rFonts w:hint="eastAsia"/>
                <w:color w:val="auto"/>
                <w:highlight w:val="none"/>
                <w:vertAlign w:val="baseline"/>
                <w:lang w:eastAsia="zh-CN"/>
              </w:rPr>
              <w:t>政教处</w:t>
            </w:r>
          </w:p>
        </w:tc>
        <w:tc>
          <w:tcPr>
            <w:tcW w:w="1504" w:type="dxa"/>
            <w:shd w:val="clear" w:color="auto" w:fill="auto"/>
            <w:vAlign w:val="center"/>
          </w:tcPr>
          <w:p>
            <w:pPr>
              <w:jc w:val="center"/>
              <w:rPr>
                <w:rFonts w:hint="eastAsia"/>
                <w:color w:val="auto"/>
                <w:highlight w:val="none"/>
                <w:vertAlign w:val="baseline"/>
                <w:lang w:eastAsia="zh-CN"/>
              </w:rPr>
            </w:pPr>
            <w:r>
              <w:rPr>
                <w:rFonts w:hint="eastAsia"/>
                <w:highlight w:val="none"/>
                <w:vertAlign w:val="baseline"/>
                <w:lang w:eastAsia="zh-CN"/>
              </w:rPr>
              <w:t>区党建网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color w:val="auto"/>
                <w:highlight w:val="none"/>
                <w:vertAlign w:val="baseline"/>
              </w:rPr>
            </w:pPr>
            <w:r>
              <w:rPr>
                <w:rFonts w:hint="eastAsia"/>
                <w:color w:val="auto"/>
                <w:highlight w:val="none"/>
                <w:vertAlign w:val="baseline"/>
              </w:rPr>
              <w:t>2017-03-16</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我校体育教研组赴杨浦高级中学交流专项化课程实施</w:t>
            </w:r>
          </w:p>
        </w:tc>
        <w:tc>
          <w:tcPr>
            <w:tcW w:w="1191" w:type="dxa"/>
            <w:shd w:val="clear" w:color="auto" w:fill="auto"/>
            <w:vAlign w:val="center"/>
          </w:tcPr>
          <w:p>
            <w:pPr>
              <w:jc w:val="center"/>
              <w:rPr>
                <w:rFonts w:hint="eastAsia"/>
                <w:color w:val="auto"/>
                <w:highlight w:val="none"/>
                <w:vertAlign w:val="baseline"/>
              </w:rPr>
            </w:pPr>
            <w:r>
              <w:rPr>
                <w:rFonts w:hint="eastAsia"/>
                <w:color w:val="auto"/>
                <w:highlight w:val="none"/>
                <w:vertAlign w:val="baseline"/>
                <w:lang w:eastAsia="zh-CN"/>
              </w:rPr>
              <w:t>体育组</w:t>
            </w:r>
          </w:p>
        </w:tc>
        <w:tc>
          <w:tcPr>
            <w:tcW w:w="1504" w:type="dxa"/>
            <w:shd w:val="clear" w:color="auto" w:fill="auto"/>
            <w:vAlign w:val="center"/>
          </w:tcPr>
          <w:p>
            <w:pPr>
              <w:jc w:val="center"/>
              <w:rPr>
                <w:rFonts w:hint="eastAsia"/>
                <w:color w:val="auto"/>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color w:val="auto"/>
                <w:highlight w:val="none"/>
                <w:vertAlign w:val="baseline"/>
              </w:rPr>
            </w:pPr>
            <w:r>
              <w:rPr>
                <w:rFonts w:hint="eastAsia"/>
                <w:color w:val="auto"/>
                <w:highlight w:val="none"/>
                <w:vertAlign w:val="baseline"/>
              </w:rPr>
              <w:t>2017-03-18</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【校园体验活动】曹杨实验小学：曹杨，我们来啦！</w:t>
            </w:r>
          </w:p>
        </w:tc>
        <w:tc>
          <w:tcPr>
            <w:tcW w:w="1191" w:type="dxa"/>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办公室</w:t>
            </w:r>
          </w:p>
        </w:tc>
        <w:tc>
          <w:tcPr>
            <w:tcW w:w="1504" w:type="dxa"/>
            <w:shd w:val="clear" w:color="auto" w:fill="auto"/>
            <w:vAlign w:val="center"/>
          </w:tcPr>
          <w:p>
            <w:pPr>
              <w:jc w:val="center"/>
              <w:rPr>
                <w:rFonts w:hint="eastAsia"/>
                <w:color w:val="auto"/>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color w:val="auto"/>
                <w:highlight w:val="none"/>
                <w:vertAlign w:val="baseline"/>
              </w:rPr>
            </w:pPr>
            <w:r>
              <w:rPr>
                <w:rFonts w:hint="eastAsia"/>
                <w:color w:val="auto"/>
                <w:highlight w:val="none"/>
                <w:vertAlign w:val="baseline"/>
              </w:rPr>
              <w:t>2017-03-19</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【磨砺·收获】我校学生在第32届上海市青少年科技创新大赛中取得佳绩</w:t>
            </w:r>
          </w:p>
        </w:tc>
        <w:tc>
          <w:tcPr>
            <w:tcW w:w="1191" w:type="dxa"/>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课程中心</w:t>
            </w:r>
          </w:p>
        </w:tc>
        <w:tc>
          <w:tcPr>
            <w:tcW w:w="1504" w:type="dxa"/>
            <w:shd w:val="clear" w:color="auto" w:fill="auto"/>
            <w:vAlign w:val="center"/>
          </w:tcPr>
          <w:p>
            <w:pPr>
              <w:jc w:val="center"/>
              <w:rPr>
                <w:rFonts w:hint="eastAsia"/>
                <w:color w:val="auto"/>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restart"/>
            <w:shd w:val="clear" w:color="auto" w:fill="auto"/>
            <w:vAlign w:val="center"/>
          </w:tcPr>
          <w:p>
            <w:pPr>
              <w:jc w:val="center"/>
              <w:rPr>
                <w:color w:val="auto"/>
                <w:highlight w:val="none"/>
                <w:vertAlign w:val="baseline"/>
              </w:rPr>
            </w:pPr>
            <w:r>
              <w:rPr>
                <w:rFonts w:hint="eastAsia"/>
                <w:color w:val="auto"/>
                <w:highlight w:val="none"/>
                <w:vertAlign w:val="baseline"/>
              </w:rPr>
              <w:t>2017-03-20</w:t>
            </w:r>
          </w:p>
        </w:tc>
        <w:tc>
          <w:tcPr>
            <w:tcW w:w="4531" w:type="dxa"/>
            <w:shd w:val="clear" w:color="auto" w:fill="auto"/>
            <w:vAlign w:val="top"/>
          </w:tcPr>
          <w:p>
            <w:pPr>
              <w:shd w:val="clear"/>
              <w:rPr>
                <w:color w:val="auto"/>
                <w:highlight w:val="none"/>
                <w:vertAlign w:val="baseline"/>
              </w:rPr>
            </w:pPr>
            <w:r>
              <w:rPr>
                <w:rFonts w:hint="eastAsia"/>
                <w:color w:val="auto"/>
                <w:highlight w:val="none"/>
                <w:vertAlign w:val="baseline"/>
              </w:rPr>
              <w:t>曹杨中学邀请市委党校教授开设“赤子讲坛”第一讲</w:t>
            </w:r>
          </w:p>
        </w:tc>
        <w:tc>
          <w:tcPr>
            <w:tcW w:w="1191" w:type="dxa"/>
            <w:shd w:val="clear" w:color="auto" w:fill="auto"/>
            <w:vAlign w:val="center"/>
          </w:tcPr>
          <w:p>
            <w:pPr>
              <w:jc w:val="center"/>
              <w:rPr>
                <w:rFonts w:hint="eastAsia"/>
                <w:color w:val="auto"/>
                <w:highlight w:val="none"/>
                <w:vertAlign w:val="baseline"/>
                <w:lang w:val="en-US" w:eastAsia="zh-CN"/>
              </w:rPr>
            </w:pPr>
            <w:r>
              <w:rPr>
                <w:rFonts w:hint="eastAsia"/>
                <w:color w:val="auto"/>
                <w:highlight w:val="none"/>
                <w:vertAlign w:val="baseline"/>
                <w:lang w:val="en-US" w:eastAsia="zh-CN"/>
              </w:rPr>
              <w:t>党总支</w:t>
            </w:r>
          </w:p>
        </w:tc>
        <w:tc>
          <w:tcPr>
            <w:tcW w:w="1504" w:type="dxa"/>
            <w:shd w:val="clear" w:color="auto" w:fill="auto"/>
            <w:vAlign w:val="center"/>
          </w:tcPr>
          <w:p>
            <w:pPr>
              <w:jc w:val="center"/>
              <w:rPr>
                <w:rFonts w:hint="eastAsia"/>
                <w:color w:val="auto"/>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rFonts w:hint="eastAsia"/>
                <w:color w:val="auto"/>
                <w:highlight w:val="none"/>
                <w:vertAlign w:val="baseline"/>
              </w:rPr>
            </w:pPr>
          </w:p>
        </w:tc>
        <w:tc>
          <w:tcPr>
            <w:tcW w:w="4531" w:type="dxa"/>
            <w:shd w:val="clear" w:color="auto" w:fill="auto"/>
            <w:vAlign w:val="top"/>
          </w:tcPr>
          <w:p>
            <w:pPr>
              <w:rPr>
                <w:rFonts w:hint="eastAsia"/>
                <w:color w:val="auto"/>
                <w:highlight w:val="none"/>
                <w:vertAlign w:val="baseline"/>
                <w:lang w:val="en-US" w:eastAsia="zh-CN"/>
              </w:rPr>
            </w:pPr>
            <w:r>
              <w:rPr>
                <w:rFonts w:hint="eastAsia"/>
                <w:color w:val="auto"/>
                <w:highlight w:val="none"/>
                <w:vertAlign w:val="baseline"/>
              </w:rPr>
              <w:t>我校举行“争创全国文明城区，共筑普陀同心家园”主题升旗仪式</w:t>
            </w:r>
          </w:p>
        </w:tc>
        <w:tc>
          <w:tcPr>
            <w:tcW w:w="1191" w:type="dxa"/>
            <w:vMerge w:val="restart"/>
            <w:shd w:val="clear" w:color="auto" w:fill="auto"/>
            <w:vAlign w:val="center"/>
          </w:tcPr>
          <w:p>
            <w:pPr>
              <w:jc w:val="center"/>
              <w:rPr>
                <w:rFonts w:hint="eastAsia"/>
                <w:color w:val="auto"/>
                <w:highlight w:val="none"/>
                <w:vertAlign w:val="baseline"/>
                <w:lang w:val="en-US" w:eastAsia="zh-CN"/>
              </w:rPr>
            </w:pPr>
            <w:r>
              <w:rPr>
                <w:rFonts w:hint="eastAsia"/>
                <w:color w:val="auto"/>
                <w:highlight w:val="none"/>
                <w:vertAlign w:val="baseline"/>
                <w:lang w:eastAsia="zh-CN"/>
              </w:rPr>
              <w:t>政教处</w:t>
            </w:r>
          </w:p>
        </w:tc>
        <w:tc>
          <w:tcPr>
            <w:tcW w:w="1504" w:type="dxa"/>
            <w:shd w:val="clear" w:color="auto" w:fill="auto"/>
            <w:vAlign w:val="center"/>
          </w:tcPr>
          <w:p>
            <w:pPr>
              <w:jc w:val="center"/>
              <w:rPr>
                <w:rFonts w:hint="eastAsia"/>
                <w:color w:val="auto"/>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color w:val="auto"/>
                <w:highlight w:val="none"/>
                <w:vertAlign w:val="baseline"/>
              </w:rPr>
            </w:pPr>
            <w:r>
              <w:rPr>
                <w:rFonts w:hint="eastAsia"/>
                <w:color w:val="auto"/>
                <w:highlight w:val="none"/>
                <w:vertAlign w:val="baseline"/>
              </w:rPr>
              <w:t>2017-03-21</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绿舟承载赤子心，戎装铸就爱国情——记曹杨中学东方绿舟国防教育活动DAY1</w:t>
            </w:r>
          </w:p>
        </w:tc>
        <w:tc>
          <w:tcPr>
            <w:tcW w:w="1191" w:type="dxa"/>
            <w:vMerge w:val="continue"/>
            <w:shd w:val="clear" w:color="auto" w:fill="auto"/>
            <w:vAlign w:val="center"/>
          </w:tcPr>
          <w:p>
            <w:pPr>
              <w:jc w:val="center"/>
              <w:rPr>
                <w:rFonts w:hint="eastAsia"/>
                <w:color w:val="auto"/>
                <w:highlight w:val="none"/>
                <w:vertAlign w:val="baseline"/>
              </w:rPr>
            </w:pPr>
          </w:p>
        </w:tc>
        <w:tc>
          <w:tcPr>
            <w:tcW w:w="1504" w:type="dxa"/>
            <w:shd w:val="clear" w:color="auto" w:fill="auto"/>
            <w:vAlign w:val="center"/>
          </w:tcPr>
          <w:p>
            <w:pPr>
              <w:jc w:val="center"/>
              <w:rPr>
                <w:rFonts w:hint="eastAsia"/>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restart"/>
            <w:shd w:val="clear" w:color="auto" w:fill="auto"/>
            <w:vAlign w:val="center"/>
          </w:tcPr>
          <w:p>
            <w:pPr>
              <w:jc w:val="center"/>
              <w:rPr>
                <w:color w:val="auto"/>
                <w:highlight w:val="none"/>
                <w:vertAlign w:val="baseline"/>
              </w:rPr>
            </w:pPr>
            <w:r>
              <w:rPr>
                <w:rFonts w:hint="eastAsia"/>
                <w:color w:val="auto"/>
                <w:highlight w:val="none"/>
                <w:vertAlign w:val="baseline"/>
              </w:rPr>
              <w:t>2017-03-2</w:t>
            </w:r>
            <w:r>
              <w:rPr>
                <w:rFonts w:hint="eastAsia"/>
                <w:color w:val="auto"/>
                <w:highlight w:val="none"/>
                <w:vertAlign w:val="baseline"/>
                <w:lang w:val="en-US" w:eastAsia="zh-CN"/>
              </w:rPr>
              <w:t>2</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曹杨中学特邀区德育专家严明来校指导</w:t>
            </w:r>
          </w:p>
        </w:tc>
        <w:tc>
          <w:tcPr>
            <w:tcW w:w="1191" w:type="dxa"/>
            <w:vMerge w:val="continue"/>
            <w:shd w:val="clear" w:color="auto" w:fill="auto"/>
            <w:vAlign w:val="center"/>
          </w:tcPr>
          <w:p>
            <w:pPr>
              <w:jc w:val="center"/>
              <w:rPr>
                <w:rFonts w:hint="eastAsia"/>
                <w:color w:val="auto"/>
                <w:highlight w:val="none"/>
                <w:vertAlign w:val="baseline"/>
              </w:rPr>
            </w:pPr>
          </w:p>
        </w:tc>
        <w:tc>
          <w:tcPr>
            <w:tcW w:w="1504" w:type="dxa"/>
            <w:shd w:val="clear" w:color="auto" w:fill="auto"/>
            <w:vAlign w:val="center"/>
          </w:tcPr>
          <w:p>
            <w:pPr>
              <w:jc w:val="center"/>
              <w:rPr>
                <w:rFonts w:hint="eastAsia"/>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color w:val="auto"/>
                <w:highlight w:val="none"/>
                <w:vertAlign w:val="baseline"/>
              </w:rPr>
            </w:pPr>
          </w:p>
        </w:tc>
        <w:tc>
          <w:tcPr>
            <w:tcW w:w="4531" w:type="dxa"/>
            <w:shd w:val="clear" w:color="auto" w:fill="auto"/>
            <w:vAlign w:val="top"/>
          </w:tcPr>
          <w:p>
            <w:pPr>
              <w:rPr>
                <w:color w:val="auto"/>
                <w:highlight w:val="none"/>
                <w:vertAlign w:val="baseline"/>
              </w:rPr>
            </w:pPr>
            <w:r>
              <w:rPr>
                <w:rFonts w:hint="eastAsia"/>
                <w:color w:val="auto"/>
                <w:highlight w:val="none"/>
                <w:vertAlign w:val="baseline"/>
              </w:rPr>
              <w:t>绿舟承载赤子心，戎装铸就爱国情 ——记曹杨中学东方绿舟国防教育DAY2</w:t>
            </w:r>
          </w:p>
        </w:tc>
        <w:tc>
          <w:tcPr>
            <w:tcW w:w="1191" w:type="dxa"/>
            <w:vMerge w:val="continue"/>
            <w:shd w:val="clear" w:color="auto" w:fill="auto"/>
            <w:vAlign w:val="center"/>
          </w:tcPr>
          <w:p>
            <w:pPr>
              <w:jc w:val="center"/>
              <w:rPr>
                <w:rFonts w:hint="eastAsia"/>
                <w:color w:val="auto"/>
                <w:highlight w:val="none"/>
                <w:vertAlign w:val="baseline"/>
              </w:rPr>
            </w:pPr>
          </w:p>
        </w:tc>
        <w:tc>
          <w:tcPr>
            <w:tcW w:w="1504" w:type="dxa"/>
            <w:shd w:val="clear" w:color="auto" w:fill="auto"/>
            <w:vAlign w:val="center"/>
          </w:tcPr>
          <w:p>
            <w:pPr>
              <w:jc w:val="center"/>
              <w:rPr>
                <w:rFonts w:hint="eastAsia"/>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color w:val="auto"/>
                <w:highlight w:val="none"/>
                <w:vertAlign w:val="baseline"/>
              </w:rPr>
            </w:pPr>
            <w:r>
              <w:rPr>
                <w:rFonts w:hint="eastAsia"/>
                <w:color w:val="auto"/>
                <w:highlight w:val="none"/>
                <w:vertAlign w:val="baseline"/>
              </w:rPr>
              <w:t>2017-03-2</w:t>
            </w:r>
            <w:r>
              <w:rPr>
                <w:rFonts w:hint="eastAsia"/>
                <w:color w:val="auto"/>
                <w:highlight w:val="none"/>
                <w:vertAlign w:val="baseline"/>
                <w:lang w:val="en-US" w:eastAsia="zh-CN"/>
              </w:rPr>
              <w:t>3</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绿舟承载赤子心，戎装铸就爱国情 ——记曹杨中学东方绿舟国防教育DAY3</w:t>
            </w:r>
          </w:p>
        </w:tc>
        <w:tc>
          <w:tcPr>
            <w:tcW w:w="1191" w:type="dxa"/>
            <w:vMerge w:val="continue"/>
            <w:shd w:val="clear" w:color="auto" w:fill="auto"/>
            <w:vAlign w:val="center"/>
          </w:tcPr>
          <w:p>
            <w:pPr>
              <w:jc w:val="center"/>
              <w:rPr>
                <w:rFonts w:hint="eastAsia"/>
                <w:color w:val="auto"/>
                <w:highlight w:val="none"/>
                <w:vertAlign w:val="baseline"/>
              </w:rPr>
            </w:pPr>
          </w:p>
        </w:tc>
        <w:tc>
          <w:tcPr>
            <w:tcW w:w="1504" w:type="dxa"/>
            <w:shd w:val="clear" w:color="auto" w:fill="auto"/>
            <w:vAlign w:val="center"/>
          </w:tcPr>
          <w:p>
            <w:pPr>
              <w:jc w:val="center"/>
              <w:rPr>
                <w:rFonts w:hint="eastAsia"/>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restart"/>
            <w:shd w:val="clear" w:color="auto" w:fill="auto"/>
            <w:vAlign w:val="center"/>
          </w:tcPr>
          <w:p>
            <w:pPr>
              <w:jc w:val="center"/>
              <w:rPr>
                <w:color w:val="auto"/>
                <w:highlight w:val="none"/>
                <w:vertAlign w:val="baseline"/>
              </w:rPr>
            </w:pPr>
            <w:r>
              <w:rPr>
                <w:rFonts w:hint="eastAsia"/>
                <w:color w:val="auto"/>
                <w:highlight w:val="none"/>
                <w:vertAlign w:val="baseline"/>
              </w:rPr>
              <w:t>2017-03-2</w:t>
            </w:r>
            <w:r>
              <w:rPr>
                <w:rFonts w:hint="eastAsia"/>
                <w:color w:val="auto"/>
                <w:highlight w:val="none"/>
                <w:vertAlign w:val="baseline"/>
                <w:lang w:val="en-US" w:eastAsia="zh-CN"/>
              </w:rPr>
              <w:t>4</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我校师生参加校园气象科普发展交流研讨会暨嘉定普陀气象科普教育研究共同体成立仪式</w:t>
            </w:r>
          </w:p>
        </w:tc>
        <w:tc>
          <w:tcPr>
            <w:tcW w:w="1191" w:type="dxa"/>
            <w:shd w:val="clear" w:color="auto" w:fill="auto"/>
            <w:vAlign w:val="center"/>
          </w:tcPr>
          <w:p>
            <w:pPr>
              <w:jc w:val="center"/>
              <w:rPr>
                <w:rFonts w:hint="eastAsia"/>
                <w:color w:val="auto"/>
                <w:highlight w:val="none"/>
                <w:vertAlign w:val="baseline"/>
                <w:lang w:val="en-US" w:eastAsia="zh-CN"/>
              </w:rPr>
            </w:pPr>
            <w:r>
              <w:rPr>
                <w:rFonts w:hint="eastAsia"/>
                <w:color w:val="auto"/>
                <w:highlight w:val="none"/>
                <w:vertAlign w:val="baseline"/>
                <w:lang w:val="en-US" w:eastAsia="zh-CN"/>
              </w:rPr>
              <w:t>课程中心</w:t>
            </w:r>
          </w:p>
        </w:tc>
        <w:tc>
          <w:tcPr>
            <w:tcW w:w="1504" w:type="dxa"/>
            <w:shd w:val="clear" w:color="auto" w:fill="auto"/>
            <w:vAlign w:val="center"/>
          </w:tcPr>
          <w:p>
            <w:pPr>
              <w:jc w:val="center"/>
              <w:rPr>
                <w:rFonts w:hint="eastAsia"/>
                <w:color w:val="auto"/>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rFonts w:hint="eastAsia"/>
                <w:color w:val="auto"/>
                <w:highlight w:val="none"/>
                <w:vertAlign w:val="baseline"/>
              </w:rPr>
            </w:pPr>
          </w:p>
        </w:tc>
        <w:tc>
          <w:tcPr>
            <w:tcW w:w="4531" w:type="dxa"/>
            <w:shd w:val="clear" w:color="auto" w:fill="auto"/>
            <w:vAlign w:val="top"/>
          </w:tcPr>
          <w:p>
            <w:pPr>
              <w:rPr>
                <w:rFonts w:hint="eastAsia"/>
                <w:color w:val="auto"/>
                <w:highlight w:val="none"/>
                <w:vertAlign w:val="baseline"/>
                <w:lang w:val="en-US" w:eastAsia="zh-CN"/>
              </w:rPr>
            </w:pPr>
            <w:r>
              <w:rPr>
                <w:rFonts w:hint="eastAsia"/>
                <w:color w:val="auto"/>
                <w:highlight w:val="none"/>
                <w:vertAlign w:val="baseline"/>
              </w:rPr>
              <w:t>绿舟承载赤子心，戎装铸就爱国情 ——记曹杨中学东方绿舟国防教育DAY4</w:t>
            </w:r>
          </w:p>
        </w:tc>
        <w:tc>
          <w:tcPr>
            <w:tcW w:w="1191" w:type="dxa"/>
            <w:shd w:val="clear" w:color="auto" w:fill="auto"/>
            <w:vAlign w:val="center"/>
          </w:tcPr>
          <w:p>
            <w:pPr>
              <w:jc w:val="center"/>
              <w:rPr>
                <w:rFonts w:hint="eastAsia"/>
                <w:color w:val="auto"/>
                <w:highlight w:val="none"/>
                <w:vertAlign w:val="baseline"/>
                <w:lang w:val="en-US" w:eastAsia="zh-CN"/>
              </w:rPr>
            </w:pPr>
            <w:r>
              <w:rPr>
                <w:rFonts w:hint="eastAsia"/>
                <w:color w:val="auto"/>
                <w:highlight w:val="none"/>
                <w:vertAlign w:val="baseline"/>
                <w:lang w:eastAsia="zh-CN"/>
              </w:rPr>
              <w:t>政教处</w:t>
            </w:r>
          </w:p>
        </w:tc>
        <w:tc>
          <w:tcPr>
            <w:tcW w:w="1504" w:type="dxa"/>
            <w:shd w:val="clear" w:color="auto" w:fill="auto"/>
            <w:vAlign w:val="center"/>
          </w:tcPr>
          <w:p>
            <w:pPr>
              <w:jc w:val="center"/>
              <w:rPr>
                <w:rFonts w:hint="eastAsia"/>
                <w:color w:val="auto"/>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restart"/>
            <w:shd w:val="clear" w:color="auto" w:fill="auto"/>
            <w:vAlign w:val="center"/>
          </w:tcPr>
          <w:p>
            <w:pPr>
              <w:jc w:val="center"/>
              <w:rPr>
                <w:color w:val="auto"/>
                <w:highlight w:val="none"/>
                <w:vertAlign w:val="baseline"/>
              </w:rPr>
            </w:pPr>
            <w:r>
              <w:rPr>
                <w:rFonts w:hint="eastAsia"/>
                <w:color w:val="auto"/>
                <w:highlight w:val="none"/>
                <w:vertAlign w:val="baseline"/>
              </w:rPr>
              <w:t>2017-03-2</w:t>
            </w:r>
            <w:r>
              <w:rPr>
                <w:rFonts w:hint="eastAsia"/>
                <w:color w:val="auto"/>
                <w:highlight w:val="none"/>
                <w:vertAlign w:val="baseline"/>
                <w:lang w:val="en-US" w:eastAsia="zh-CN"/>
              </w:rPr>
              <w:t>7</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阳光伙伴，携手共进 ——我校学生在普陀区集体跑比赛中荣获佳绩</w:t>
            </w:r>
          </w:p>
        </w:tc>
        <w:tc>
          <w:tcPr>
            <w:tcW w:w="1191" w:type="dxa"/>
            <w:shd w:val="clear" w:color="auto" w:fill="auto"/>
            <w:vAlign w:val="center"/>
          </w:tcPr>
          <w:p>
            <w:pPr>
              <w:jc w:val="center"/>
              <w:rPr>
                <w:rFonts w:hint="eastAsia"/>
                <w:color w:val="auto"/>
                <w:highlight w:val="none"/>
                <w:vertAlign w:val="baseline"/>
                <w:lang w:val="en-US" w:eastAsia="zh-CN"/>
              </w:rPr>
            </w:pPr>
            <w:r>
              <w:rPr>
                <w:rFonts w:hint="eastAsia"/>
                <w:color w:val="auto"/>
                <w:highlight w:val="none"/>
                <w:vertAlign w:val="baseline"/>
                <w:lang w:val="en-US" w:eastAsia="zh-CN"/>
              </w:rPr>
              <w:t>体育组</w:t>
            </w:r>
          </w:p>
        </w:tc>
        <w:tc>
          <w:tcPr>
            <w:tcW w:w="1504" w:type="dxa"/>
            <w:shd w:val="clear" w:color="auto" w:fill="auto"/>
            <w:vAlign w:val="center"/>
          </w:tcPr>
          <w:p>
            <w:pPr>
              <w:jc w:val="center"/>
              <w:rPr>
                <w:rFonts w:hint="eastAsia"/>
                <w:color w:val="auto"/>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rFonts w:hint="eastAsia"/>
                <w:color w:val="auto"/>
                <w:highlight w:val="none"/>
                <w:vertAlign w:val="baseline"/>
              </w:rPr>
            </w:pPr>
          </w:p>
        </w:tc>
        <w:tc>
          <w:tcPr>
            <w:tcW w:w="4531" w:type="dxa"/>
            <w:shd w:val="clear" w:color="auto" w:fill="auto"/>
            <w:vAlign w:val="top"/>
          </w:tcPr>
          <w:p>
            <w:pPr>
              <w:rPr>
                <w:rFonts w:hint="eastAsia"/>
                <w:color w:val="auto"/>
                <w:highlight w:val="none"/>
                <w:vertAlign w:val="baseline"/>
                <w:lang w:val="en-US" w:eastAsia="zh-CN"/>
              </w:rPr>
            </w:pPr>
            <w:r>
              <w:rPr>
                <w:rFonts w:hint="eastAsia"/>
                <w:color w:val="auto"/>
                <w:highlight w:val="none"/>
                <w:vertAlign w:val="baseline"/>
              </w:rPr>
              <w:t>我校举行“继承先烈志，弘扬中华魂”主题升旗仪式</w:t>
            </w:r>
          </w:p>
        </w:tc>
        <w:tc>
          <w:tcPr>
            <w:tcW w:w="1191" w:type="dxa"/>
            <w:shd w:val="clear" w:color="auto" w:fill="auto"/>
            <w:vAlign w:val="center"/>
          </w:tcPr>
          <w:p>
            <w:pPr>
              <w:jc w:val="center"/>
              <w:rPr>
                <w:rFonts w:hint="eastAsia"/>
                <w:color w:val="auto"/>
                <w:highlight w:val="none"/>
                <w:vertAlign w:val="baseline"/>
                <w:lang w:val="en-US" w:eastAsia="zh-CN"/>
              </w:rPr>
            </w:pPr>
            <w:r>
              <w:rPr>
                <w:rFonts w:hint="eastAsia"/>
                <w:color w:val="auto"/>
                <w:highlight w:val="none"/>
                <w:vertAlign w:val="baseline"/>
                <w:lang w:eastAsia="zh-CN"/>
              </w:rPr>
              <w:t>政教处</w:t>
            </w:r>
          </w:p>
        </w:tc>
        <w:tc>
          <w:tcPr>
            <w:tcW w:w="1504" w:type="dxa"/>
            <w:shd w:val="clear" w:color="auto" w:fill="auto"/>
            <w:vAlign w:val="center"/>
          </w:tcPr>
          <w:p>
            <w:pPr>
              <w:jc w:val="center"/>
              <w:rPr>
                <w:rFonts w:hint="eastAsia"/>
                <w:color w:val="auto"/>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color w:val="auto"/>
                <w:highlight w:val="none"/>
                <w:vertAlign w:val="baseline"/>
              </w:rPr>
            </w:pPr>
            <w:r>
              <w:rPr>
                <w:rFonts w:hint="eastAsia"/>
                <w:color w:val="auto"/>
                <w:highlight w:val="none"/>
                <w:vertAlign w:val="baseline"/>
              </w:rPr>
              <w:t>2017-03-2</w:t>
            </w:r>
            <w:r>
              <w:rPr>
                <w:rFonts w:hint="eastAsia"/>
                <w:color w:val="auto"/>
                <w:highlight w:val="none"/>
                <w:vertAlign w:val="baseline"/>
                <w:lang w:val="en-US" w:eastAsia="zh-CN"/>
              </w:rPr>
              <w:t>8</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上海市曹杨中学开放日活动</w:t>
            </w:r>
          </w:p>
        </w:tc>
        <w:tc>
          <w:tcPr>
            <w:tcW w:w="1191" w:type="dxa"/>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办公室</w:t>
            </w:r>
          </w:p>
        </w:tc>
        <w:tc>
          <w:tcPr>
            <w:tcW w:w="1504" w:type="dxa"/>
            <w:shd w:val="clear" w:color="auto" w:fill="auto"/>
            <w:vAlign w:val="center"/>
          </w:tcPr>
          <w:p>
            <w:pPr>
              <w:jc w:val="center"/>
              <w:rPr>
                <w:rFonts w:hint="eastAsia"/>
                <w:color w:val="auto"/>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color w:val="auto"/>
                <w:highlight w:val="none"/>
                <w:vertAlign w:val="baseline"/>
              </w:rPr>
            </w:pPr>
            <w:r>
              <w:rPr>
                <w:rFonts w:hint="eastAsia"/>
                <w:color w:val="auto"/>
                <w:highlight w:val="none"/>
                <w:vertAlign w:val="baseline"/>
              </w:rPr>
              <w:t>2017-03-</w:t>
            </w:r>
            <w:r>
              <w:rPr>
                <w:rFonts w:hint="eastAsia"/>
                <w:color w:val="auto"/>
                <w:highlight w:val="none"/>
                <w:vertAlign w:val="baseline"/>
                <w:lang w:val="en-US" w:eastAsia="zh-CN"/>
              </w:rPr>
              <w:t>30</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教育智慧沙龙在曹杨</w:t>
            </w:r>
          </w:p>
        </w:tc>
        <w:tc>
          <w:tcPr>
            <w:tcW w:w="1191" w:type="dxa"/>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教导处</w:t>
            </w:r>
          </w:p>
        </w:tc>
        <w:tc>
          <w:tcPr>
            <w:tcW w:w="1504" w:type="dxa"/>
            <w:shd w:val="clear" w:color="auto" w:fill="auto"/>
            <w:vAlign w:val="center"/>
          </w:tcPr>
          <w:p>
            <w:pPr>
              <w:jc w:val="center"/>
              <w:rPr>
                <w:rFonts w:hint="eastAsia"/>
                <w:color w:val="auto"/>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color w:val="auto"/>
                <w:highlight w:val="none"/>
                <w:vertAlign w:val="baseline"/>
              </w:rPr>
            </w:pPr>
            <w:r>
              <w:rPr>
                <w:rFonts w:hint="eastAsia"/>
                <w:color w:val="auto"/>
                <w:highlight w:val="none"/>
                <w:vertAlign w:val="baseline"/>
              </w:rPr>
              <w:t>2017-0</w:t>
            </w:r>
            <w:r>
              <w:rPr>
                <w:rFonts w:hint="eastAsia"/>
                <w:color w:val="auto"/>
                <w:highlight w:val="none"/>
                <w:vertAlign w:val="baseline"/>
                <w:lang w:val="en-US" w:eastAsia="zh-CN"/>
              </w:rPr>
              <w:t>4</w:t>
            </w:r>
            <w:r>
              <w:rPr>
                <w:rFonts w:hint="eastAsia"/>
                <w:color w:val="auto"/>
                <w:highlight w:val="none"/>
                <w:vertAlign w:val="baseline"/>
              </w:rPr>
              <w:t>-</w:t>
            </w:r>
            <w:r>
              <w:rPr>
                <w:rFonts w:hint="eastAsia"/>
                <w:color w:val="auto"/>
                <w:highlight w:val="none"/>
                <w:vertAlign w:val="baseline"/>
                <w:lang w:val="en-US" w:eastAsia="zh-CN"/>
              </w:rPr>
              <w:t>02</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抚今追昔、祭奠英烈——龙华烈士陵园祭扫活动</w:t>
            </w:r>
          </w:p>
        </w:tc>
        <w:tc>
          <w:tcPr>
            <w:tcW w:w="1191" w:type="dxa"/>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政教处</w:t>
            </w:r>
          </w:p>
        </w:tc>
        <w:tc>
          <w:tcPr>
            <w:tcW w:w="1504" w:type="dxa"/>
            <w:shd w:val="clear" w:color="auto" w:fill="auto"/>
            <w:vAlign w:val="center"/>
          </w:tcPr>
          <w:p>
            <w:pPr>
              <w:jc w:val="center"/>
              <w:rPr>
                <w:rFonts w:hint="eastAsia"/>
                <w:color w:val="auto"/>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color w:val="auto"/>
                <w:highlight w:val="none"/>
                <w:vertAlign w:val="baseline"/>
              </w:rPr>
            </w:pPr>
            <w:r>
              <w:rPr>
                <w:rFonts w:hint="eastAsia"/>
                <w:color w:val="auto"/>
                <w:highlight w:val="none"/>
                <w:vertAlign w:val="baseline"/>
              </w:rPr>
              <w:t>2017-0</w:t>
            </w:r>
            <w:r>
              <w:rPr>
                <w:rFonts w:hint="eastAsia"/>
                <w:color w:val="auto"/>
                <w:highlight w:val="none"/>
                <w:vertAlign w:val="baseline"/>
                <w:lang w:val="en-US" w:eastAsia="zh-CN"/>
              </w:rPr>
              <w:t>4</w:t>
            </w:r>
            <w:r>
              <w:rPr>
                <w:rFonts w:hint="eastAsia"/>
                <w:color w:val="auto"/>
                <w:highlight w:val="none"/>
                <w:vertAlign w:val="baseline"/>
              </w:rPr>
              <w:t>-</w:t>
            </w:r>
            <w:r>
              <w:rPr>
                <w:rFonts w:hint="eastAsia"/>
                <w:color w:val="auto"/>
                <w:highlight w:val="none"/>
                <w:vertAlign w:val="baseline"/>
                <w:lang w:val="en-US" w:eastAsia="zh-CN"/>
              </w:rPr>
              <w:t>08</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上海市曹杨中学校园开放日精彩回顾</w:t>
            </w:r>
          </w:p>
        </w:tc>
        <w:tc>
          <w:tcPr>
            <w:tcW w:w="1191" w:type="dxa"/>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办公室</w:t>
            </w:r>
          </w:p>
        </w:tc>
        <w:tc>
          <w:tcPr>
            <w:tcW w:w="1504" w:type="dxa"/>
            <w:shd w:val="clear" w:color="auto" w:fill="auto"/>
            <w:vAlign w:val="center"/>
          </w:tcPr>
          <w:p>
            <w:pPr>
              <w:jc w:val="center"/>
              <w:rPr>
                <w:rFonts w:hint="eastAsia"/>
                <w:color w:val="auto"/>
                <w:highlight w:val="none"/>
                <w:vertAlign w:val="baseline"/>
                <w:lang w:eastAsia="zh-CN"/>
              </w:rPr>
            </w:pPr>
            <w:r>
              <w:rPr>
                <w:rFonts w:hint="eastAsia"/>
                <w:color w:val="auto"/>
                <w:highlight w:val="none"/>
                <w:vertAlign w:val="baseline"/>
                <w:lang w:eastAsia="zh-CN"/>
              </w:rPr>
              <w:t>搜狐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restart"/>
            <w:shd w:val="clear" w:color="auto" w:fill="auto"/>
            <w:vAlign w:val="center"/>
          </w:tcPr>
          <w:p>
            <w:pPr>
              <w:jc w:val="center"/>
              <w:rPr>
                <w:color w:val="auto"/>
                <w:highlight w:val="none"/>
                <w:vertAlign w:val="baseline"/>
              </w:rPr>
            </w:pPr>
            <w:r>
              <w:rPr>
                <w:rFonts w:hint="eastAsia"/>
                <w:color w:val="auto"/>
                <w:highlight w:val="none"/>
                <w:vertAlign w:val="baseline"/>
              </w:rPr>
              <w:t>2017-0</w:t>
            </w:r>
            <w:r>
              <w:rPr>
                <w:rFonts w:hint="eastAsia"/>
                <w:color w:val="auto"/>
                <w:highlight w:val="none"/>
                <w:vertAlign w:val="baseline"/>
                <w:lang w:val="en-US" w:eastAsia="zh-CN"/>
              </w:rPr>
              <w:t>4</w:t>
            </w:r>
            <w:r>
              <w:rPr>
                <w:rFonts w:hint="eastAsia"/>
                <w:color w:val="auto"/>
                <w:highlight w:val="none"/>
                <w:vertAlign w:val="baseline"/>
              </w:rPr>
              <w:t>-</w:t>
            </w:r>
            <w:r>
              <w:rPr>
                <w:rFonts w:hint="eastAsia"/>
                <w:color w:val="auto"/>
                <w:highlight w:val="none"/>
                <w:vertAlign w:val="baseline"/>
                <w:lang w:val="en-US" w:eastAsia="zh-CN"/>
              </w:rPr>
              <w:t>10</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共青团上海市曹杨中学教工团支部第十七次团员大会顺利召开</w:t>
            </w:r>
          </w:p>
        </w:tc>
        <w:tc>
          <w:tcPr>
            <w:tcW w:w="1191" w:type="dxa"/>
            <w:shd w:val="clear" w:color="auto" w:fill="auto"/>
            <w:vAlign w:val="center"/>
          </w:tcPr>
          <w:p>
            <w:pPr>
              <w:jc w:val="center"/>
              <w:rPr>
                <w:rFonts w:hint="eastAsia"/>
                <w:color w:val="auto"/>
                <w:highlight w:val="none"/>
                <w:vertAlign w:val="baseline"/>
                <w:lang w:val="en-US" w:eastAsia="zh-CN"/>
              </w:rPr>
            </w:pPr>
            <w:r>
              <w:rPr>
                <w:rFonts w:hint="eastAsia"/>
                <w:color w:val="auto"/>
                <w:highlight w:val="none"/>
                <w:vertAlign w:val="baseline"/>
                <w:lang w:val="en-US" w:eastAsia="zh-CN"/>
              </w:rPr>
              <w:t>团委</w:t>
            </w:r>
          </w:p>
        </w:tc>
        <w:tc>
          <w:tcPr>
            <w:tcW w:w="1504" w:type="dxa"/>
            <w:shd w:val="clear" w:color="auto" w:fill="auto"/>
            <w:vAlign w:val="center"/>
          </w:tcPr>
          <w:p>
            <w:pPr>
              <w:jc w:val="center"/>
              <w:rPr>
                <w:rFonts w:hint="eastAsia"/>
                <w:color w:val="auto"/>
                <w:highlight w:val="none"/>
                <w:vertAlign w:val="baseline"/>
                <w:lang w:val="en-US" w:eastAsia="zh-CN"/>
              </w:rPr>
            </w:pPr>
            <w:r>
              <w:rPr>
                <w:rFonts w:hint="eastAsia"/>
                <w:color w:val="auto"/>
                <w:highlight w:val="none"/>
                <w:vertAlign w:val="baseline"/>
                <w:lang w:eastAsia="zh-CN"/>
              </w:rPr>
              <w:t>搜狐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rFonts w:hint="eastAsia"/>
                <w:color w:val="auto"/>
                <w:highlight w:val="none"/>
                <w:vertAlign w:val="baseline"/>
              </w:rPr>
            </w:pPr>
          </w:p>
        </w:tc>
        <w:tc>
          <w:tcPr>
            <w:tcW w:w="4531" w:type="dxa"/>
            <w:shd w:val="clear" w:color="auto" w:fill="auto"/>
            <w:vAlign w:val="top"/>
          </w:tcPr>
          <w:p>
            <w:pPr>
              <w:rPr>
                <w:rFonts w:hint="eastAsia"/>
                <w:color w:val="auto"/>
                <w:highlight w:val="none"/>
                <w:vertAlign w:val="baseline"/>
                <w:lang w:val="en-US" w:eastAsia="zh-CN"/>
              </w:rPr>
            </w:pPr>
            <w:r>
              <w:rPr>
                <w:rFonts w:hint="eastAsia"/>
                <w:color w:val="auto"/>
                <w:highlight w:val="none"/>
                <w:vertAlign w:val="baseline"/>
              </w:rPr>
              <w:t>我校举行“勤奋耕耘 收获硕果”主题升旗仪式</w:t>
            </w:r>
          </w:p>
        </w:tc>
        <w:tc>
          <w:tcPr>
            <w:tcW w:w="1191" w:type="dxa"/>
            <w:shd w:val="clear" w:color="auto" w:fill="auto"/>
            <w:vAlign w:val="center"/>
          </w:tcPr>
          <w:p>
            <w:pPr>
              <w:jc w:val="center"/>
              <w:rPr>
                <w:rFonts w:hint="eastAsia"/>
                <w:color w:val="auto"/>
                <w:highlight w:val="none"/>
                <w:vertAlign w:val="baseline"/>
                <w:lang w:val="en-US" w:eastAsia="zh-CN"/>
              </w:rPr>
            </w:pPr>
            <w:r>
              <w:rPr>
                <w:rFonts w:hint="eastAsia"/>
                <w:color w:val="auto"/>
                <w:highlight w:val="none"/>
                <w:vertAlign w:val="baseline"/>
                <w:lang w:val="en-US" w:eastAsia="zh-CN"/>
              </w:rPr>
              <w:t>政教处</w:t>
            </w:r>
          </w:p>
        </w:tc>
        <w:tc>
          <w:tcPr>
            <w:tcW w:w="1504" w:type="dxa"/>
            <w:shd w:val="clear" w:color="auto" w:fill="auto"/>
            <w:vAlign w:val="center"/>
          </w:tcPr>
          <w:p>
            <w:pPr>
              <w:jc w:val="center"/>
              <w:rPr>
                <w:rFonts w:hint="eastAsia"/>
                <w:color w:val="auto"/>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color w:val="auto"/>
                <w:highlight w:val="none"/>
                <w:vertAlign w:val="baseline"/>
              </w:rPr>
            </w:pPr>
            <w:r>
              <w:rPr>
                <w:rFonts w:hint="eastAsia"/>
                <w:color w:val="auto"/>
                <w:highlight w:val="none"/>
                <w:vertAlign w:val="baseline"/>
              </w:rPr>
              <w:t>2017-0</w:t>
            </w:r>
            <w:r>
              <w:rPr>
                <w:rFonts w:hint="eastAsia"/>
                <w:color w:val="auto"/>
                <w:highlight w:val="none"/>
                <w:vertAlign w:val="baseline"/>
                <w:lang w:val="en-US" w:eastAsia="zh-CN"/>
              </w:rPr>
              <w:t>4</w:t>
            </w:r>
            <w:r>
              <w:rPr>
                <w:rFonts w:hint="eastAsia"/>
                <w:color w:val="auto"/>
                <w:highlight w:val="none"/>
                <w:vertAlign w:val="baseline"/>
              </w:rPr>
              <w:t>-</w:t>
            </w:r>
            <w:r>
              <w:rPr>
                <w:rFonts w:hint="eastAsia"/>
                <w:color w:val="auto"/>
                <w:highlight w:val="none"/>
                <w:vertAlign w:val="baseline"/>
                <w:lang w:val="en-US" w:eastAsia="zh-CN"/>
              </w:rPr>
              <w:t>12</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2017中国寻根之旅（曹杨营）之一</w:t>
            </w:r>
          </w:p>
        </w:tc>
        <w:tc>
          <w:tcPr>
            <w:tcW w:w="1191" w:type="dxa"/>
            <w:vMerge w:val="restart"/>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国际部</w:t>
            </w:r>
          </w:p>
        </w:tc>
        <w:tc>
          <w:tcPr>
            <w:tcW w:w="1504" w:type="dxa"/>
            <w:shd w:val="clear" w:color="auto" w:fill="auto"/>
            <w:vAlign w:val="center"/>
          </w:tcPr>
          <w:p>
            <w:pPr>
              <w:jc w:val="center"/>
              <w:rPr>
                <w:rFonts w:hint="eastAsia"/>
                <w:color w:val="auto"/>
                <w:highlight w:val="none"/>
                <w:vertAlign w:val="baseline"/>
                <w:lang w:eastAsia="zh-CN"/>
              </w:rPr>
            </w:pPr>
            <w:r>
              <w:rPr>
                <w:rFonts w:hint="eastAsia"/>
                <w:color w:val="auto"/>
                <w:highlight w:val="none"/>
                <w:vertAlign w:val="baseline"/>
                <w:lang w:eastAsia="zh-CN"/>
              </w:rPr>
              <w:t>搜狐教育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color w:val="auto"/>
                <w:highlight w:val="none"/>
                <w:vertAlign w:val="baseline"/>
              </w:rPr>
            </w:pPr>
            <w:r>
              <w:rPr>
                <w:rFonts w:hint="eastAsia"/>
                <w:color w:val="auto"/>
                <w:highlight w:val="none"/>
                <w:vertAlign w:val="baseline"/>
              </w:rPr>
              <w:t>2017-0</w:t>
            </w:r>
            <w:r>
              <w:rPr>
                <w:rFonts w:hint="eastAsia"/>
                <w:color w:val="auto"/>
                <w:highlight w:val="none"/>
                <w:vertAlign w:val="baseline"/>
                <w:lang w:val="en-US" w:eastAsia="zh-CN"/>
              </w:rPr>
              <w:t>4</w:t>
            </w:r>
            <w:r>
              <w:rPr>
                <w:rFonts w:hint="eastAsia"/>
                <w:color w:val="auto"/>
                <w:highlight w:val="none"/>
                <w:vertAlign w:val="baseline"/>
              </w:rPr>
              <w:t>-</w:t>
            </w:r>
            <w:r>
              <w:rPr>
                <w:rFonts w:hint="eastAsia"/>
                <w:color w:val="auto"/>
                <w:highlight w:val="none"/>
                <w:vertAlign w:val="baseline"/>
                <w:lang w:val="en-US" w:eastAsia="zh-CN"/>
              </w:rPr>
              <w:t>13</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2017年中国寻根之旅（曹杨营）之二</w:t>
            </w:r>
          </w:p>
        </w:tc>
        <w:tc>
          <w:tcPr>
            <w:tcW w:w="1191" w:type="dxa"/>
            <w:vMerge w:val="continue"/>
            <w:shd w:val="clear" w:color="auto" w:fill="auto"/>
            <w:vAlign w:val="center"/>
          </w:tcPr>
          <w:p>
            <w:pPr>
              <w:jc w:val="center"/>
              <w:rPr>
                <w:rFonts w:hint="eastAsia" w:eastAsiaTheme="minorEastAsia"/>
                <w:color w:val="auto"/>
                <w:highlight w:val="none"/>
                <w:vertAlign w:val="baseline"/>
                <w:lang w:eastAsia="zh-CN"/>
              </w:rPr>
            </w:pPr>
          </w:p>
        </w:tc>
        <w:tc>
          <w:tcPr>
            <w:tcW w:w="1504" w:type="dxa"/>
            <w:shd w:val="clear" w:color="auto" w:fill="auto"/>
            <w:vAlign w:val="center"/>
          </w:tcPr>
          <w:p>
            <w:pPr>
              <w:jc w:val="center"/>
              <w:rPr>
                <w:rFonts w:hint="eastAsia" w:eastAsiaTheme="minorEastAsia"/>
                <w:color w:val="auto"/>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color w:val="auto"/>
                <w:highlight w:val="none"/>
                <w:vertAlign w:val="baseline"/>
              </w:rPr>
            </w:pPr>
            <w:r>
              <w:rPr>
                <w:rFonts w:hint="eastAsia"/>
                <w:color w:val="auto"/>
                <w:highlight w:val="none"/>
                <w:vertAlign w:val="baseline"/>
              </w:rPr>
              <w:t>2017-0</w:t>
            </w:r>
            <w:r>
              <w:rPr>
                <w:rFonts w:hint="eastAsia"/>
                <w:color w:val="auto"/>
                <w:highlight w:val="none"/>
                <w:vertAlign w:val="baseline"/>
                <w:lang w:val="en-US" w:eastAsia="zh-CN"/>
              </w:rPr>
              <w:t>4</w:t>
            </w:r>
            <w:r>
              <w:rPr>
                <w:rFonts w:hint="eastAsia"/>
                <w:color w:val="auto"/>
                <w:highlight w:val="none"/>
                <w:vertAlign w:val="baseline"/>
              </w:rPr>
              <w:t>-</w:t>
            </w:r>
            <w:r>
              <w:rPr>
                <w:rFonts w:hint="eastAsia"/>
                <w:color w:val="auto"/>
                <w:highlight w:val="none"/>
                <w:vertAlign w:val="baseline"/>
                <w:lang w:val="en-US" w:eastAsia="zh-CN"/>
              </w:rPr>
              <w:t>16</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2017年中国寻根之旅（曹杨营）之三</w:t>
            </w:r>
          </w:p>
        </w:tc>
        <w:tc>
          <w:tcPr>
            <w:tcW w:w="1191" w:type="dxa"/>
            <w:vMerge w:val="continue"/>
            <w:shd w:val="clear" w:color="auto" w:fill="auto"/>
            <w:vAlign w:val="center"/>
          </w:tcPr>
          <w:p>
            <w:pPr>
              <w:jc w:val="center"/>
              <w:rPr>
                <w:rFonts w:hint="eastAsia" w:eastAsiaTheme="minorEastAsia"/>
                <w:color w:val="auto"/>
                <w:highlight w:val="none"/>
                <w:vertAlign w:val="baseline"/>
                <w:lang w:eastAsia="zh-CN"/>
              </w:rPr>
            </w:pPr>
          </w:p>
        </w:tc>
        <w:tc>
          <w:tcPr>
            <w:tcW w:w="1504" w:type="dxa"/>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搜狐教育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color w:val="auto"/>
                <w:highlight w:val="none"/>
                <w:vertAlign w:val="baseline"/>
              </w:rPr>
            </w:pPr>
            <w:r>
              <w:rPr>
                <w:rFonts w:hint="eastAsia"/>
                <w:color w:val="auto"/>
                <w:highlight w:val="none"/>
                <w:vertAlign w:val="baseline"/>
              </w:rPr>
              <w:t>2017-0</w:t>
            </w:r>
            <w:r>
              <w:rPr>
                <w:rFonts w:hint="eastAsia"/>
                <w:color w:val="auto"/>
                <w:highlight w:val="none"/>
                <w:vertAlign w:val="baseline"/>
                <w:lang w:val="en-US" w:eastAsia="zh-CN"/>
              </w:rPr>
              <w:t>4</w:t>
            </w:r>
            <w:r>
              <w:rPr>
                <w:rFonts w:hint="eastAsia"/>
                <w:color w:val="auto"/>
                <w:highlight w:val="none"/>
                <w:vertAlign w:val="baseline"/>
              </w:rPr>
              <w:t>-</w:t>
            </w:r>
            <w:r>
              <w:rPr>
                <w:rFonts w:hint="eastAsia"/>
                <w:color w:val="auto"/>
                <w:highlight w:val="none"/>
                <w:vertAlign w:val="baseline"/>
                <w:lang w:val="en-US" w:eastAsia="zh-CN"/>
              </w:rPr>
              <w:t>17</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共青团上海市曹杨中学校团委委员候选人</w:t>
            </w:r>
          </w:p>
        </w:tc>
        <w:tc>
          <w:tcPr>
            <w:tcW w:w="1191" w:type="dxa"/>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团委</w:t>
            </w:r>
          </w:p>
        </w:tc>
        <w:tc>
          <w:tcPr>
            <w:tcW w:w="1504" w:type="dxa"/>
            <w:shd w:val="clear" w:color="auto" w:fill="auto"/>
            <w:vAlign w:val="center"/>
          </w:tcPr>
          <w:p>
            <w:pPr>
              <w:jc w:val="center"/>
              <w:rPr>
                <w:rFonts w:hint="eastAsia"/>
                <w:color w:val="auto"/>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restart"/>
            <w:shd w:val="clear" w:color="auto" w:fill="auto"/>
            <w:vAlign w:val="center"/>
          </w:tcPr>
          <w:p>
            <w:pPr>
              <w:jc w:val="center"/>
              <w:rPr>
                <w:color w:val="auto"/>
                <w:highlight w:val="none"/>
                <w:vertAlign w:val="baseline"/>
              </w:rPr>
            </w:pPr>
            <w:r>
              <w:rPr>
                <w:rFonts w:hint="eastAsia"/>
                <w:color w:val="auto"/>
                <w:highlight w:val="none"/>
                <w:vertAlign w:val="baseline"/>
              </w:rPr>
              <w:t>2017-0</w:t>
            </w:r>
            <w:r>
              <w:rPr>
                <w:rFonts w:hint="eastAsia"/>
                <w:color w:val="auto"/>
                <w:highlight w:val="none"/>
                <w:vertAlign w:val="baseline"/>
                <w:lang w:val="en-US" w:eastAsia="zh-CN"/>
              </w:rPr>
              <w:t>4</w:t>
            </w:r>
            <w:r>
              <w:rPr>
                <w:rFonts w:hint="eastAsia"/>
                <w:color w:val="auto"/>
                <w:highlight w:val="none"/>
                <w:vertAlign w:val="baseline"/>
              </w:rPr>
              <w:t>-</w:t>
            </w:r>
            <w:r>
              <w:rPr>
                <w:rFonts w:hint="eastAsia"/>
                <w:color w:val="auto"/>
                <w:highlight w:val="none"/>
                <w:vertAlign w:val="baseline"/>
                <w:lang w:val="en-US" w:eastAsia="zh-CN"/>
              </w:rPr>
              <w:t>18</w:t>
            </w:r>
          </w:p>
        </w:tc>
        <w:tc>
          <w:tcPr>
            <w:tcW w:w="4531" w:type="dxa"/>
            <w:shd w:val="clear" w:color="auto" w:fill="auto"/>
            <w:vAlign w:val="center"/>
          </w:tcPr>
          <w:p>
            <w:pPr>
              <w:rPr>
                <w:color w:val="auto"/>
                <w:highlight w:val="none"/>
                <w:vertAlign w:val="baseline"/>
              </w:rPr>
            </w:pPr>
            <w:r>
              <w:rPr>
                <w:rFonts w:hint="eastAsia"/>
                <w:color w:val="auto"/>
                <w:highlight w:val="none"/>
                <w:vertAlign w:val="baseline"/>
              </w:rPr>
              <w:t>曹杨中学被授牌命名为全市首家特色普通高中</w:t>
            </w:r>
          </w:p>
        </w:tc>
        <w:tc>
          <w:tcPr>
            <w:tcW w:w="1191" w:type="dxa"/>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办公室</w:t>
            </w:r>
          </w:p>
        </w:tc>
        <w:tc>
          <w:tcPr>
            <w:tcW w:w="1504" w:type="dxa"/>
            <w:shd w:val="clear" w:color="auto" w:fill="auto"/>
            <w:vAlign w:val="center"/>
          </w:tcPr>
          <w:p>
            <w:pPr>
              <w:jc w:val="center"/>
              <w:rPr>
                <w:rFonts w:hint="eastAsia"/>
                <w:color w:val="auto"/>
                <w:highlight w:val="none"/>
                <w:vertAlign w:val="baseline"/>
                <w:lang w:val="en-US" w:eastAsia="zh-CN"/>
              </w:rPr>
            </w:pPr>
            <w:r>
              <w:rPr>
                <w:rFonts w:hint="eastAsia"/>
                <w:color w:val="auto"/>
                <w:highlight w:val="none"/>
                <w:vertAlign w:val="baseline"/>
                <w:lang w:val="en-US" w:eastAsia="zh-CN"/>
              </w:rPr>
              <w:t>新民晚报、解放日报、文汇报上海教育新闻网、搜狐新闻、新华网、中国教育在线等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color w:val="auto"/>
                <w:highlight w:val="none"/>
                <w:vertAlign w:val="baseline"/>
              </w:rPr>
            </w:pPr>
          </w:p>
        </w:tc>
        <w:tc>
          <w:tcPr>
            <w:tcW w:w="4531" w:type="dxa"/>
            <w:shd w:val="clear" w:color="auto" w:fill="auto"/>
            <w:vAlign w:val="top"/>
          </w:tcPr>
          <w:p>
            <w:pPr>
              <w:rPr>
                <w:color w:val="auto"/>
                <w:highlight w:val="none"/>
                <w:vertAlign w:val="baseline"/>
              </w:rPr>
            </w:pPr>
            <w:r>
              <w:rPr>
                <w:rFonts w:hint="eastAsia"/>
                <w:color w:val="auto"/>
                <w:highlight w:val="none"/>
                <w:vertAlign w:val="baseline"/>
              </w:rPr>
              <w:t>2017年中国寻根之旅（曹杨营）之四</w:t>
            </w:r>
          </w:p>
        </w:tc>
        <w:tc>
          <w:tcPr>
            <w:tcW w:w="1191" w:type="dxa"/>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国际部</w:t>
            </w:r>
          </w:p>
        </w:tc>
        <w:tc>
          <w:tcPr>
            <w:tcW w:w="1504" w:type="dxa"/>
            <w:shd w:val="clear" w:color="auto" w:fill="auto"/>
            <w:vAlign w:val="center"/>
          </w:tcPr>
          <w:p>
            <w:pPr>
              <w:jc w:val="center"/>
              <w:rPr>
                <w:rFonts w:hint="eastAsia"/>
                <w:color w:val="auto"/>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restart"/>
            <w:shd w:val="clear" w:color="auto" w:fill="auto"/>
            <w:vAlign w:val="center"/>
          </w:tcPr>
          <w:p>
            <w:pPr>
              <w:jc w:val="center"/>
              <w:rPr>
                <w:color w:val="auto"/>
                <w:highlight w:val="none"/>
                <w:vertAlign w:val="baseline"/>
              </w:rPr>
            </w:pPr>
            <w:r>
              <w:rPr>
                <w:rFonts w:hint="eastAsia"/>
                <w:color w:val="auto"/>
                <w:highlight w:val="none"/>
                <w:vertAlign w:val="baseline"/>
              </w:rPr>
              <w:t>2017-0</w:t>
            </w:r>
            <w:r>
              <w:rPr>
                <w:rFonts w:hint="eastAsia"/>
                <w:color w:val="auto"/>
                <w:highlight w:val="none"/>
                <w:vertAlign w:val="baseline"/>
                <w:lang w:val="en-US" w:eastAsia="zh-CN"/>
              </w:rPr>
              <w:t>4</w:t>
            </w:r>
            <w:r>
              <w:rPr>
                <w:rFonts w:hint="eastAsia"/>
                <w:color w:val="auto"/>
                <w:highlight w:val="none"/>
                <w:vertAlign w:val="baseline"/>
              </w:rPr>
              <w:t>-</w:t>
            </w:r>
            <w:r>
              <w:rPr>
                <w:rFonts w:hint="eastAsia"/>
                <w:color w:val="auto"/>
                <w:highlight w:val="none"/>
                <w:vertAlign w:val="baseline"/>
                <w:lang w:val="en-US" w:eastAsia="zh-CN"/>
              </w:rPr>
              <w:t>19</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乘风扬帆、再起航程 ——共青团上海市曹杨中学委员会召开第十七次代表大会</w:t>
            </w:r>
          </w:p>
        </w:tc>
        <w:tc>
          <w:tcPr>
            <w:tcW w:w="1191" w:type="dxa"/>
            <w:vMerge w:val="restart"/>
            <w:shd w:val="clear" w:color="auto" w:fill="auto"/>
            <w:vAlign w:val="center"/>
          </w:tcPr>
          <w:p>
            <w:pPr>
              <w:jc w:val="center"/>
              <w:rPr>
                <w:rFonts w:hint="eastAsia"/>
                <w:color w:val="auto"/>
                <w:highlight w:val="none"/>
                <w:vertAlign w:val="baseline"/>
                <w:lang w:val="en-US" w:eastAsia="zh-CN"/>
              </w:rPr>
            </w:pPr>
            <w:r>
              <w:rPr>
                <w:rFonts w:hint="eastAsia"/>
                <w:color w:val="auto"/>
                <w:highlight w:val="none"/>
                <w:vertAlign w:val="baseline"/>
                <w:lang w:val="en-US" w:eastAsia="zh-CN"/>
              </w:rPr>
              <w:t>团委</w:t>
            </w:r>
          </w:p>
        </w:tc>
        <w:tc>
          <w:tcPr>
            <w:tcW w:w="1504" w:type="dxa"/>
            <w:shd w:val="clear" w:color="auto" w:fill="auto"/>
            <w:vAlign w:val="center"/>
          </w:tcPr>
          <w:p>
            <w:pPr>
              <w:jc w:val="center"/>
              <w:rPr>
                <w:rFonts w:hint="eastAsia"/>
                <w:color w:val="auto"/>
                <w:highlight w:val="none"/>
                <w:vertAlign w:val="baseline"/>
                <w:lang w:val="en-US" w:eastAsia="zh-CN"/>
              </w:rPr>
            </w:pPr>
            <w:r>
              <w:rPr>
                <w:rFonts w:hint="eastAsia"/>
                <w:color w:val="auto"/>
                <w:highlight w:val="none"/>
                <w:vertAlign w:val="baseline"/>
                <w:lang w:val="en-US" w:eastAsia="zh-CN"/>
              </w:rPr>
              <w:t>搜狐教育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rFonts w:hint="eastAsia"/>
                <w:color w:val="auto"/>
                <w:highlight w:val="none"/>
                <w:vertAlign w:val="baseline"/>
              </w:rPr>
            </w:pPr>
          </w:p>
        </w:tc>
        <w:tc>
          <w:tcPr>
            <w:tcW w:w="4531" w:type="dxa"/>
            <w:shd w:val="clear" w:color="auto" w:fill="auto"/>
            <w:vAlign w:val="top"/>
          </w:tcPr>
          <w:p>
            <w:pPr>
              <w:rPr>
                <w:rFonts w:hint="eastAsia"/>
                <w:color w:val="auto"/>
                <w:highlight w:val="none"/>
                <w:vertAlign w:val="baseline"/>
                <w:lang w:val="en-US" w:eastAsia="zh-CN"/>
              </w:rPr>
            </w:pPr>
            <w:r>
              <w:rPr>
                <w:rFonts w:hint="eastAsia"/>
                <w:color w:val="auto"/>
                <w:highlight w:val="none"/>
                <w:vertAlign w:val="baseline"/>
              </w:rPr>
              <w:t>共青团上海市曹杨中学校团委当选委员个人事迹</w:t>
            </w:r>
          </w:p>
        </w:tc>
        <w:tc>
          <w:tcPr>
            <w:tcW w:w="1191" w:type="dxa"/>
            <w:vMerge w:val="continue"/>
            <w:shd w:val="clear" w:color="auto" w:fill="auto"/>
            <w:vAlign w:val="center"/>
          </w:tcPr>
          <w:p>
            <w:pPr>
              <w:jc w:val="center"/>
              <w:rPr>
                <w:rFonts w:hint="eastAsia"/>
                <w:color w:val="auto"/>
                <w:highlight w:val="none"/>
                <w:vertAlign w:val="baseline"/>
                <w:lang w:val="en-US" w:eastAsia="zh-CN"/>
              </w:rPr>
            </w:pPr>
          </w:p>
        </w:tc>
        <w:tc>
          <w:tcPr>
            <w:tcW w:w="1504" w:type="dxa"/>
            <w:shd w:val="clear" w:color="auto" w:fill="auto"/>
            <w:vAlign w:val="center"/>
          </w:tcPr>
          <w:p>
            <w:pPr>
              <w:jc w:val="center"/>
              <w:rPr>
                <w:rFonts w:hint="eastAsia"/>
                <w:color w:val="auto"/>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rFonts w:hint="eastAsia"/>
                <w:color w:val="auto"/>
                <w:highlight w:val="none"/>
                <w:vertAlign w:val="baseline"/>
              </w:rPr>
            </w:pPr>
          </w:p>
        </w:tc>
        <w:tc>
          <w:tcPr>
            <w:tcW w:w="4531" w:type="dxa"/>
            <w:shd w:val="clear" w:color="auto" w:fill="auto"/>
            <w:vAlign w:val="top"/>
          </w:tcPr>
          <w:p>
            <w:pPr>
              <w:rPr>
                <w:rFonts w:hint="eastAsia"/>
                <w:color w:val="auto"/>
                <w:highlight w:val="none"/>
                <w:vertAlign w:val="baseline"/>
                <w:lang w:val="en-US" w:eastAsia="zh-CN"/>
              </w:rPr>
            </w:pPr>
            <w:r>
              <w:rPr>
                <w:rFonts w:hint="eastAsia"/>
                <w:color w:val="auto"/>
                <w:highlight w:val="none"/>
                <w:vertAlign w:val="baseline"/>
              </w:rPr>
              <w:t>关于加强和改进上海市曹杨中学共青团工作的实施方案</w:t>
            </w:r>
          </w:p>
        </w:tc>
        <w:tc>
          <w:tcPr>
            <w:tcW w:w="1191" w:type="dxa"/>
            <w:vMerge w:val="continue"/>
            <w:shd w:val="clear" w:color="auto" w:fill="auto"/>
            <w:vAlign w:val="center"/>
          </w:tcPr>
          <w:p>
            <w:pPr>
              <w:jc w:val="center"/>
              <w:rPr>
                <w:rFonts w:hint="eastAsia"/>
                <w:color w:val="auto"/>
                <w:highlight w:val="none"/>
                <w:vertAlign w:val="baseline"/>
                <w:lang w:val="en-US" w:eastAsia="zh-CN"/>
              </w:rPr>
            </w:pPr>
          </w:p>
        </w:tc>
        <w:tc>
          <w:tcPr>
            <w:tcW w:w="1504" w:type="dxa"/>
            <w:shd w:val="clear" w:color="auto" w:fill="auto"/>
            <w:vAlign w:val="center"/>
          </w:tcPr>
          <w:p>
            <w:pPr>
              <w:jc w:val="center"/>
              <w:rPr>
                <w:rFonts w:hint="eastAsia"/>
                <w:color w:val="auto"/>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restart"/>
            <w:shd w:val="clear" w:color="auto" w:fill="auto"/>
            <w:vAlign w:val="center"/>
          </w:tcPr>
          <w:p>
            <w:pPr>
              <w:jc w:val="center"/>
              <w:rPr>
                <w:color w:val="auto"/>
                <w:highlight w:val="none"/>
                <w:vertAlign w:val="baseline"/>
              </w:rPr>
            </w:pPr>
            <w:r>
              <w:rPr>
                <w:rFonts w:hint="eastAsia"/>
                <w:color w:val="auto"/>
                <w:highlight w:val="none"/>
                <w:vertAlign w:val="baseline"/>
              </w:rPr>
              <w:t>2017-0</w:t>
            </w:r>
            <w:r>
              <w:rPr>
                <w:rFonts w:hint="eastAsia"/>
                <w:color w:val="auto"/>
                <w:highlight w:val="none"/>
                <w:vertAlign w:val="baseline"/>
                <w:lang w:val="en-US" w:eastAsia="zh-CN"/>
              </w:rPr>
              <w:t>4</w:t>
            </w:r>
            <w:r>
              <w:rPr>
                <w:rFonts w:hint="eastAsia"/>
                <w:color w:val="auto"/>
                <w:highlight w:val="none"/>
                <w:vertAlign w:val="baseline"/>
              </w:rPr>
              <w:t>-</w:t>
            </w:r>
            <w:r>
              <w:rPr>
                <w:rFonts w:hint="eastAsia"/>
                <w:color w:val="auto"/>
                <w:highlight w:val="none"/>
                <w:vertAlign w:val="baseline"/>
                <w:lang w:val="en-US" w:eastAsia="zh-CN"/>
              </w:rPr>
              <w:t>20</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微学习 | “践行核心价值观，争做四有好老师”师德师风大讨论活动学习材料</w:t>
            </w:r>
          </w:p>
        </w:tc>
        <w:tc>
          <w:tcPr>
            <w:tcW w:w="1191" w:type="dxa"/>
            <w:vMerge w:val="restart"/>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党总支</w:t>
            </w:r>
          </w:p>
        </w:tc>
        <w:tc>
          <w:tcPr>
            <w:tcW w:w="1504" w:type="dxa"/>
            <w:shd w:val="clear" w:color="auto" w:fill="auto"/>
            <w:vAlign w:val="center"/>
          </w:tcPr>
          <w:p>
            <w:pPr>
              <w:jc w:val="center"/>
              <w:rPr>
                <w:rFonts w:hint="eastAsia"/>
                <w:color w:val="auto"/>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rFonts w:hint="eastAsia"/>
                <w:color w:val="auto"/>
                <w:highlight w:val="none"/>
                <w:vertAlign w:val="baseline"/>
              </w:rPr>
            </w:pPr>
          </w:p>
        </w:tc>
        <w:tc>
          <w:tcPr>
            <w:tcW w:w="4531" w:type="dxa"/>
            <w:shd w:val="clear" w:color="auto" w:fill="auto"/>
            <w:vAlign w:val="top"/>
          </w:tcPr>
          <w:p>
            <w:pPr>
              <w:rPr>
                <w:rFonts w:hint="eastAsia"/>
                <w:color w:val="auto"/>
                <w:highlight w:val="none"/>
                <w:vertAlign w:val="baseline"/>
              </w:rPr>
            </w:pPr>
            <w:r>
              <w:rPr>
                <w:rFonts w:hint="eastAsia"/>
                <w:color w:val="auto"/>
                <w:highlight w:val="none"/>
                <w:vertAlign w:val="baseline"/>
              </w:rPr>
              <w:t>微学习（一）|中小学教师职业道德规范</w:t>
            </w:r>
          </w:p>
        </w:tc>
        <w:tc>
          <w:tcPr>
            <w:tcW w:w="1191" w:type="dxa"/>
            <w:vMerge w:val="continue"/>
            <w:shd w:val="clear" w:color="auto" w:fill="auto"/>
            <w:vAlign w:val="center"/>
          </w:tcPr>
          <w:p>
            <w:pPr>
              <w:jc w:val="center"/>
              <w:rPr>
                <w:rFonts w:hint="eastAsia"/>
                <w:color w:val="auto"/>
                <w:highlight w:val="none"/>
                <w:vertAlign w:val="baseline"/>
                <w:lang w:eastAsia="zh-CN"/>
              </w:rPr>
            </w:pPr>
          </w:p>
        </w:tc>
        <w:tc>
          <w:tcPr>
            <w:tcW w:w="1504" w:type="dxa"/>
            <w:shd w:val="clear" w:color="auto" w:fill="auto"/>
            <w:vAlign w:val="center"/>
          </w:tcPr>
          <w:p>
            <w:pPr>
              <w:jc w:val="center"/>
              <w:rPr>
                <w:rFonts w:hint="eastAsia"/>
                <w:color w:val="auto"/>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rFonts w:hint="eastAsia"/>
                <w:color w:val="auto"/>
                <w:highlight w:val="none"/>
                <w:vertAlign w:val="baseline"/>
              </w:rPr>
            </w:pPr>
          </w:p>
        </w:tc>
        <w:tc>
          <w:tcPr>
            <w:tcW w:w="4531" w:type="dxa"/>
            <w:shd w:val="clear" w:color="auto" w:fill="auto"/>
            <w:vAlign w:val="top"/>
          </w:tcPr>
          <w:p>
            <w:pPr>
              <w:rPr>
                <w:rFonts w:hint="eastAsia"/>
                <w:color w:val="auto"/>
                <w:highlight w:val="none"/>
                <w:vertAlign w:val="baseline"/>
              </w:rPr>
            </w:pPr>
            <w:r>
              <w:rPr>
                <w:rFonts w:hint="eastAsia"/>
                <w:color w:val="auto"/>
                <w:highlight w:val="none"/>
                <w:vertAlign w:val="baseline"/>
              </w:rPr>
              <w:t>微学习（二）|上海市中小学教师守则</w:t>
            </w:r>
          </w:p>
        </w:tc>
        <w:tc>
          <w:tcPr>
            <w:tcW w:w="1191" w:type="dxa"/>
            <w:vMerge w:val="continue"/>
            <w:shd w:val="clear" w:color="auto" w:fill="auto"/>
            <w:vAlign w:val="center"/>
          </w:tcPr>
          <w:p>
            <w:pPr>
              <w:jc w:val="center"/>
              <w:rPr>
                <w:rFonts w:hint="eastAsia"/>
                <w:color w:val="auto"/>
                <w:highlight w:val="none"/>
                <w:vertAlign w:val="baseline"/>
                <w:lang w:eastAsia="zh-CN"/>
              </w:rPr>
            </w:pPr>
          </w:p>
        </w:tc>
        <w:tc>
          <w:tcPr>
            <w:tcW w:w="1504" w:type="dxa"/>
            <w:shd w:val="clear" w:color="auto" w:fill="auto"/>
            <w:vAlign w:val="center"/>
          </w:tcPr>
          <w:p>
            <w:pPr>
              <w:jc w:val="center"/>
              <w:rPr>
                <w:rFonts w:hint="eastAsia"/>
                <w:color w:val="auto"/>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rFonts w:hint="eastAsia"/>
                <w:color w:val="auto"/>
                <w:highlight w:val="none"/>
                <w:vertAlign w:val="baseline"/>
              </w:rPr>
            </w:pPr>
          </w:p>
        </w:tc>
        <w:tc>
          <w:tcPr>
            <w:tcW w:w="4531" w:type="dxa"/>
            <w:shd w:val="clear" w:color="auto" w:fill="auto"/>
            <w:vAlign w:val="top"/>
          </w:tcPr>
          <w:p>
            <w:pPr>
              <w:rPr>
                <w:rFonts w:hint="eastAsia"/>
                <w:color w:val="auto"/>
                <w:highlight w:val="none"/>
                <w:vertAlign w:val="baseline"/>
              </w:rPr>
            </w:pPr>
            <w:r>
              <w:rPr>
                <w:rFonts w:hint="eastAsia"/>
                <w:color w:val="auto"/>
                <w:highlight w:val="none"/>
                <w:vertAlign w:val="baseline"/>
              </w:rPr>
              <w:t>微学习（三）|严禁中小学校和在职中小学教师有偿补课的规定</w:t>
            </w:r>
          </w:p>
        </w:tc>
        <w:tc>
          <w:tcPr>
            <w:tcW w:w="1191" w:type="dxa"/>
            <w:vMerge w:val="continue"/>
            <w:shd w:val="clear" w:color="auto" w:fill="auto"/>
            <w:vAlign w:val="center"/>
          </w:tcPr>
          <w:p>
            <w:pPr>
              <w:jc w:val="center"/>
              <w:rPr>
                <w:rFonts w:hint="eastAsia"/>
                <w:color w:val="auto"/>
                <w:highlight w:val="none"/>
                <w:vertAlign w:val="baseline"/>
                <w:lang w:eastAsia="zh-CN"/>
              </w:rPr>
            </w:pPr>
          </w:p>
        </w:tc>
        <w:tc>
          <w:tcPr>
            <w:tcW w:w="1504" w:type="dxa"/>
            <w:shd w:val="clear" w:color="auto" w:fill="auto"/>
            <w:vAlign w:val="center"/>
          </w:tcPr>
          <w:p>
            <w:pPr>
              <w:jc w:val="center"/>
              <w:rPr>
                <w:rFonts w:hint="eastAsia"/>
                <w:color w:val="auto"/>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rFonts w:hint="eastAsia"/>
                <w:color w:val="auto"/>
                <w:highlight w:val="none"/>
                <w:vertAlign w:val="baseline"/>
              </w:rPr>
            </w:pPr>
          </w:p>
        </w:tc>
        <w:tc>
          <w:tcPr>
            <w:tcW w:w="4531" w:type="dxa"/>
            <w:shd w:val="clear" w:color="auto" w:fill="auto"/>
            <w:vAlign w:val="top"/>
          </w:tcPr>
          <w:p>
            <w:pPr>
              <w:rPr>
                <w:rFonts w:hint="eastAsia"/>
                <w:color w:val="auto"/>
                <w:highlight w:val="none"/>
                <w:vertAlign w:val="baseline"/>
              </w:rPr>
            </w:pPr>
            <w:r>
              <w:rPr>
                <w:rFonts w:hint="eastAsia"/>
                <w:color w:val="auto"/>
                <w:highlight w:val="none"/>
                <w:vertAlign w:val="baseline"/>
              </w:rPr>
              <w:t>微学习（四）|“四有”好老师标准</w:t>
            </w:r>
          </w:p>
        </w:tc>
        <w:tc>
          <w:tcPr>
            <w:tcW w:w="1191" w:type="dxa"/>
            <w:vMerge w:val="continue"/>
            <w:shd w:val="clear" w:color="auto" w:fill="auto"/>
            <w:vAlign w:val="center"/>
          </w:tcPr>
          <w:p>
            <w:pPr>
              <w:jc w:val="center"/>
              <w:rPr>
                <w:rFonts w:hint="eastAsia"/>
                <w:color w:val="auto"/>
                <w:highlight w:val="none"/>
                <w:vertAlign w:val="baseline"/>
                <w:lang w:eastAsia="zh-CN"/>
              </w:rPr>
            </w:pPr>
          </w:p>
        </w:tc>
        <w:tc>
          <w:tcPr>
            <w:tcW w:w="1504" w:type="dxa"/>
            <w:shd w:val="clear" w:color="auto" w:fill="auto"/>
            <w:vAlign w:val="center"/>
          </w:tcPr>
          <w:p>
            <w:pPr>
              <w:jc w:val="center"/>
              <w:rPr>
                <w:rFonts w:hint="eastAsia"/>
                <w:color w:val="auto"/>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rFonts w:hint="eastAsia"/>
                <w:color w:val="auto"/>
                <w:highlight w:val="none"/>
                <w:vertAlign w:val="baseline"/>
              </w:rPr>
            </w:pPr>
          </w:p>
        </w:tc>
        <w:tc>
          <w:tcPr>
            <w:tcW w:w="4531" w:type="dxa"/>
            <w:shd w:val="clear" w:color="auto" w:fill="auto"/>
            <w:vAlign w:val="top"/>
          </w:tcPr>
          <w:p>
            <w:pPr>
              <w:rPr>
                <w:rFonts w:hint="eastAsia"/>
                <w:color w:val="auto"/>
                <w:highlight w:val="none"/>
                <w:vertAlign w:val="baseline"/>
              </w:rPr>
            </w:pPr>
            <w:r>
              <w:rPr>
                <w:rFonts w:hint="eastAsia"/>
                <w:color w:val="auto"/>
                <w:highlight w:val="none"/>
                <w:vertAlign w:val="baseline"/>
              </w:rPr>
              <w:t>微学习（五）|普陀区教育系统创建文明行业标志性举措“三要三不”</w:t>
            </w:r>
          </w:p>
        </w:tc>
        <w:tc>
          <w:tcPr>
            <w:tcW w:w="1191" w:type="dxa"/>
            <w:vMerge w:val="continue"/>
            <w:shd w:val="clear" w:color="auto" w:fill="auto"/>
            <w:vAlign w:val="center"/>
          </w:tcPr>
          <w:p>
            <w:pPr>
              <w:jc w:val="center"/>
              <w:rPr>
                <w:rFonts w:hint="eastAsia"/>
                <w:color w:val="auto"/>
                <w:highlight w:val="none"/>
                <w:vertAlign w:val="baseline"/>
                <w:lang w:eastAsia="zh-CN"/>
              </w:rPr>
            </w:pPr>
          </w:p>
        </w:tc>
        <w:tc>
          <w:tcPr>
            <w:tcW w:w="1504" w:type="dxa"/>
            <w:shd w:val="clear" w:color="auto" w:fill="auto"/>
            <w:vAlign w:val="center"/>
          </w:tcPr>
          <w:p>
            <w:pPr>
              <w:jc w:val="center"/>
              <w:rPr>
                <w:rFonts w:hint="eastAsia"/>
                <w:color w:val="auto"/>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rFonts w:hint="eastAsia"/>
                <w:color w:val="auto"/>
                <w:highlight w:val="none"/>
                <w:vertAlign w:val="baseline"/>
              </w:rPr>
            </w:pPr>
          </w:p>
        </w:tc>
        <w:tc>
          <w:tcPr>
            <w:tcW w:w="4531" w:type="dxa"/>
            <w:shd w:val="clear" w:color="auto" w:fill="auto"/>
            <w:vAlign w:val="top"/>
          </w:tcPr>
          <w:p>
            <w:pPr>
              <w:rPr>
                <w:rFonts w:hint="eastAsia"/>
                <w:color w:val="auto"/>
                <w:highlight w:val="none"/>
                <w:vertAlign w:val="baseline"/>
              </w:rPr>
            </w:pPr>
            <w:r>
              <w:rPr>
                <w:rFonts w:hint="eastAsia"/>
                <w:color w:val="auto"/>
                <w:highlight w:val="none"/>
                <w:vertAlign w:val="baseline"/>
              </w:rPr>
              <w:t>微学习（六）|曹杨中学“十应十不”师德规范</w:t>
            </w:r>
          </w:p>
        </w:tc>
        <w:tc>
          <w:tcPr>
            <w:tcW w:w="1191" w:type="dxa"/>
            <w:vMerge w:val="continue"/>
            <w:shd w:val="clear" w:color="auto" w:fill="auto"/>
            <w:vAlign w:val="center"/>
          </w:tcPr>
          <w:p>
            <w:pPr>
              <w:jc w:val="center"/>
              <w:rPr>
                <w:rFonts w:hint="eastAsia"/>
                <w:color w:val="auto"/>
                <w:highlight w:val="none"/>
                <w:vertAlign w:val="baseline"/>
                <w:lang w:eastAsia="zh-CN"/>
              </w:rPr>
            </w:pPr>
          </w:p>
        </w:tc>
        <w:tc>
          <w:tcPr>
            <w:tcW w:w="1504" w:type="dxa"/>
            <w:shd w:val="clear" w:color="auto" w:fill="auto"/>
            <w:vAlign w:val="center"/>
          </w:tcPr>
          <w:p>
            <w:pPr>
              <w:jc w:val="center"/>
              <w:rPr>
                <w:rFonts w:hint="eastAsia"/>
                <w:color w:val="auto"/>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rFonts w:hint="eastAsia"/>
                <w:color w:val="auto"/>
                <w:highlight w:val="none"/>
                <w:vertAlign w:val="baseline"/>
              </w:rPr>
            </w:pPr>
          </w:p>
        </w:tc>
        <w:tc>
          <w:tcPr>
            <w:tcW w:w="4531" w:type="dxa"/>
            <w:shd w:val="clear" w:color="auto" w:fill="auto"/>
            <w:vAlign w:val="top"/>
          </w:tcPr>
          <w:p>
            <w:pPr>
              <w:rPr>
                <w:rFonts w:hint="eastAsia"/>
                <w:color w:val="auto"/>
                <w:highlight w:val="none"/>
                <w:vertAlign w:val="baseline"/>
              </w:rPr>
            </w:pPr>
            <w:r>
              <w:rPr>
                <w:rFonts w:hint="eastAsia"/>
                <w:color w:val="auto"/>
                <w:highlight w:val="none"/>
                <w:vertAlign w:val="baseline"/>
              </w:rPr>
              <w:t>微学习（七）| 教育部网站“当代教师风采”栏目</w:t>
            </w:r>
          </w:p>
        </w:tc>
        <w:tc>
          <w:tcPr>
            <w:tcW w:w="1191" w:type="dxa"/>
            <w:vMerge w:val="continue"/>
            <w:shd w:val="clear" w:color="auto" w:fill="auto"/>
            <w:vAlign w:val="center"/>
          </w:tcPr>
          <w:p>
            <w:pPr>
              <w:jc w:val="center"/>
              <w:rPr>
                <w:rFonts w:hint="eastAsia"/>
                <w:color w:val="auto"/>
                <w:highlight w:val="none"/>
                <w:vertAlign w:val="baseline"/>
                <w:lang w:eastAsia="zh-CN"/>
              </w:rPr>
            </w:pPr>
          </w:p>
        </w:tc>
        <w:tc>
          <w:tcPr>
            <w:tcW w:w="1504" w:type="dxa"/>
            <w:shd w:val="clear" w:color="auto" w:fill="auto"/>
            <w:vAlign w:val="center"/>
          </w:tcPr>
          <w:p>
            <w:pPr>
              <w:jc w:val="center"/>
              <w:rPr>
                <w:rFonts w:hint="eastAsia"/>
                <w:color w:val="auto"/>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color w:val="auto"/>
                <w:highlight w:val="none"/>
                <w:vertAlign w:val="baseline"/>
              </w:rPr>
            </w:pPr>
            <w:r>
              <w:rPr>
                <w:rFonts w:hint="eastAsia"/>
                <w:color w:val="auto"/>
                <w:highlight w:val="none"/>
                <w:vertAlign w:val="baseline"/>
              </w:rPr>
              <w:t>2017-0</w:t>
            </w:r>
            <w:r>
              <w:rPr>
                <w:rFonts w:hint="eastAsia"/>
                <w:color w:val="auto"/>
                <w:highlight w:val="none"/>
                <w:vertAlign w:val="baseline"/>
                <w:lang w:val="en-US" w:eastAsia="zh-CN"/>
              </w:rPr>
              <w:t>4</w:t>
            </w:r>
            <w:r>
              <w:rPr>
                <w:rFonts w:hint="eastAsia"/>
                <w:color w:val="auto"/>
                <w:highlight w:val="none"/>
                <w:vertAlign w:val="baseline"/>
              </w:rPr>
              <w:t>-</w:t>
            </w:r>
            <w:r>
              <w:rPr>
                <w:rFonts w:hint="eastAsia"/>
                <w:color w:val="auto"/>
                <w:highlight w:val="none"/>
                <w:vertAlign w:val="baseline"/>
                <w:lang w:val="en-US" w:eastAsia="zh-CN"/>
              </w:rPr>
              <w:t>21</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2017年中国寻根之旅（曹杨营）之五</w:t>
            </w:r>
          </w:p>
        </w:tc>
        <w:tc>
          <w:tcPr>
            <w:tcW w:w="1191" w:type="dxa"/>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国际部</w:t>
            </w:r>
          </w:p>
        </w:tc>
        <w:tc>
          <w:tcPr>
            <w:tcW w:w="1504" w:type="dxa"/>
            <w:shd w:val="clear" w:color="auto" w:fill="auto"/>
            <w:vAlign w:val="center"/>
          </w:tcPr>
          <w:p>
            <w:pPr>
              <w:jc w:val="center"/>
              <w:rPr>
                <w:rFonts w:hint="eastAsia"/>
                <w:color w:val="auto"/>
                <w:highlight w:val="none"/>
                <w:vertAlign w:val="baseline"/>
                <w:lang w:eastAsia="zh-CN"/>
              </w:rPr>
            </w:pPr>
            <w:r>
              <w:rPr>
                <w:rFonts w:hint="eastAsia"/>
                <w:color w:val="auto"/>
                <w:highlight w:val="none"/>
                <w:vertAlign w:val="baseline"/>
                <w:lang w:eastAsia="zh-CN"/>
              </w:rPr>
              <w:t>搜狐教育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restart"/>
            <w:shd w:val="clear" w:color="auto" w:fill="auto"/>
            <w:vAlign w:val="center"/>
          </w:tcPr>
          <w:p>
            <w:pPr>
              <w:jc w:val="center"/>
              <w:rPr>
                <w:color w:val="auto"/>
                <w:highlight w:val="none"/>
                <w:vertAlign w:val="baseline"/>
              </w:rPr>
            </w:pPr>
            <w:r>
              <w:rPr>
                <w:rFonts w:hint="eastAsia"/>
                <w:color w:val="auto"/>
                <w:highlight w:val="none"/>
                <w:vertAlign w:val="baseline"/>
              </w:rPr>
              <w:t>2017-0</w:t>
            </w:r>
            <w:r>
              <w:rPr>
                <w:rFonts w:hint="eastAsia"/>
                <w:color w:val="auto"/>
                <w:highlight w:val="none"/>
                <w:vertAlign w:val="baseline"/>
                <w:lang w:val="en-US" w:eastAsia="zh-CN"/>
              </w:rPr>
              <w:t>4</w:t>
            </w:r>
            <w:r>
              <w:rPr>
                <w:rFonts w:hint="eastAsia"/>
                <w:color w:val="auto"/>
                <w:highlight w:val="none"/>
                <w:vertAlign w:val="baseline"/>
              </w:rPr>
              <w:t>-</w:t>
            </w:r>
            <w:r>
              <w:rPr>
                <w:rFonts w:hint="eastAsia"/>
                <w:color w:val="auto"/>
                <w:highlight w:val="none"/>
                <w:vertAlign w:val="baseline"/>
                <w:lang w:val="en-US" w:eastAsia="zh-CN"/>
              </w:rPr>
              <w:t>23</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著名表演艺术家宋怀强踏上曹杨中学“赤子讲坛”</w:t>
            </w:r>
          </w:p>
        </w:tc>
        <w:tc>
          <w:tcPr>
            <w:tcW w:w="1191" w:type="dxa"/>
            <w:vMerge w:val="restart"/>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办公室</w:t>
            </w:r>
          </w:p>
        </w:tc>
        <w:tc>
          <w:tcPr>
            <w:tcW w:w="1504" w:type="dxa"/>
            <w:shd w:val="clear" w:color="auto" w:fill="auto"/>
            <w:vAlign w:val="center"/>
          </w:tcPr>
          <w:p>
            <w:pPr>
              <w:jc w:val="center"/>
              <w:rPr>
                <w:rFonts w:hint="eastAsia"/>
                <w:color w:val="auto"/>
                <w:highlight w:val="none"/>
                <w:vertAlign w:val="baseline"/>
                <w:lang w:eastAsia="zh-CN"/>
              </w:rPr>
            </w:pPr>
            <w:r>
              <w:rPr>
                <w:rFonts w:hint="eastAsia"/>
                <w:highlight w:val="none"/>
                <w:vertAlign w:val="baseline"/>
                <w:lang w:eastAsia="zh-CN"/>
              </w:rPr>
              <w:t>区党建网、搜狐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rFonts w:hint="eastAsia"/>
                <w:color w:val="auto"/>
                <w:highlight w:val="none"/>
                <w:vertAlign w:val="baseline"/>
              </w:rPr>
            </w:pPr>
          </w:p>
        </w:tc>
        <w:tc>
          <w:tcPr>
            <w:tcW w:w="4531" w:type="dxa"/>
            <w:shd w:val="clear" w:color="auto" w:fill="auto"/>
            <w:vAlign w:val="top"/>
          </w:tcPr>
          <w:p>
            <w:pPr>
              <w:rPr>
                <w:rFonts w:hint="eastAsia"/>
                <w:color w:val="auto"/>
                <w:highlight w:val="none"/>
                <w:vertAlign w:val="baseline"/>
              </w:rPr>
            </w:pPr>
            <w:r>
              <w:rPr>
                <w:rFonts w:hint="eastAsia"/>
                <w:color w:val="auto"/>
                <w:highlight w:val="none"/>
                <w:vertAlign w:val="baseline"/>
              </w:rPr>
              <w:t>【视频】宋怀强教授演出《行板如歌》</w:t>
            </w:r>
          </w:p>
        </w:tc>
        <w:tc>
          <w:tcPr>
            <w:tcW w:w="1191" w:type="dxa"/>
            <w:vMerge w:val="continue"/>
            <w:shd w:val="clear" w:color="auto" w:fill="auto"/>
            <w:vAlign w:val="center"/>
          </w:tcPr>
          <w:p>
            <w:pPr>
              <w:jc w:val="center"/>
              <w:rPr>
                <w:rFonts w:hint="eastAsia"/>
                <w:color w:val="auto"/>
                <w:highlight w:val="none"/>
                <w:vertAlign w:val="baseline"/>
                <w:lang w:eastAsia="zh-CN"/>
              </w:rPr>
            </w:pPr>
          </w:p>
        </w:tc>
        <w:tc>
          <w:tcPr>
            <w:tcW w:w="1504" w:type="dxa"/>
            <w:shd w:val="clear" w:color="auto" w:fill="auto"/>
            <w:vAlign w:val="center"/>
          </w:tcPr>
          <w:p>
            <w:pPr>
              <w:jc w:val="center"/>
              <w:rPr>
                <w:rFonts w:hint="eastAsia"/>
                <w:color w:val="auto"/>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rFonts w:hint="eastAsia"/>
                <w:color w:val="auto"/>
                <w:highlight w:val="none"/>
                <w:vertAlign w:val="baseline"/>
              </w:rPr>
            </w:pPr>
          </w:p>
        </w:tc>
        <w:tc>
          <w:tcPr>
            <w:tcW w:w="4531" w:type="dxa"/>
            <w:shd w:val="clear" w:color="auto" w:fill="auto"/>
            <w:vAlign w:val="top"/>
          </w:tcPr>
          <w:p>
            <w:pPr>
              <w:rPr>
                <w:rFonts w:hint="eastAsia"/>
                <w:color w:val="auto"/>
                <w:highlight w:val="none"/>
                <w:vertAlign w:val="baseline"/>
              </w:rPr>
            </w:pPr>
            <w:r>
              <w:rPr>
                <w:rFonts w:hint="eastAsia"/>
                <w:color w:val="auto"/>
                <w:highlight w:val="none"/>
                <w:vertAlign w:val="baseline"/>
              </w:rPr>
              <w:t>【视频】宋怀强教授演播《我和巴金的三次见面》</w:t>
            </w:r>
          </w:p>
        </w:tc>
        <w:tc>
          <w:tcPr>
            <w:tcW w:w="1191" w:type="dxa"/>
            <w:vMerge w:val="continue"/>
            <w:shd w:val="clear" w:color="auto" w:fill="auto"/>
            <w:vAlign w:val="center"/>
          </w:tcPr>
          <w:p>
            <w:pPr>
              <w:jc w:val="center"/>
              <w:rPr>
                <w:rFonts w:hint="eastAsia"/>
                <w:color w:val="auto"/>
                <w:highlight w:val="none"/>
                <w:vertAlign w:val="baseline"/>
                <w:lang w:eastAsia="zh-CN"/>
              </w:rPr>
            </w:pPr>
          </w:p>
        </w:tc>
        <w:tc>
          <w:tcPr>
            <w:tcW w:w="1504" w:type="dxa"/>
            <w:shd w:val="clear" w:color="auto" w:fill="auto"/>
            <w:vAlign w:val="center"/>
          </w:tcPr>
          <w:p>
            <w:pPr>
              <w:jc w:val="center"/>
              <w:rPr>
                <w:rFonts w:hint="eastAsia"/>
                <w:color w:val="auto"/>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rFonts w:hint="eastAsia"/>
                <w:color w:val="auto"/>
                <w:highlight w:val="none"/>
                <w:vertAlign w:val="baseline"/>
              </w:rPr>
            </w:pPr>
          </w:p>
        </w:tc>
        <w:tc>
          <w:tcPr>
            <w:tcW w:w="4531" w:type="dxa"/>
            <w:shd w:val="clear" w:color="auto" w:fill="auto"/>
            <w:vAlign w:val="top"/>
          </w:tcPr>
          <w:p>
            <w:pPr>
              <w:rPr>
                <w:rFonts w:hint="eastAsia"/>
                <w:color w:val="auto"/>
                <w:highlight w:val="none"/>
                <w:vertAlign w:val="baseline"/>
              </w:rPr>
            </w:pPr>
            <w:r>
              <w:rPr>
                <w:rFonts w:hint="eastAsia"/>
                <w:color w:val="auto"/>
                <w:highlight w:val="none"/>
                <w:vertAlign w:val="baseline"/>
              </w:rPr>
              <w:t>【视频】宋怀强教授朗诵《纪念白求恩》</w:t>
            </w:r>
          </w:p>
        </w:tc>
        <w:tc>
          <w:tcPr>
            <w:tcW w:w="1191" w:type="dxa"/>
            <w:vMerge w:val="continue"/>
            <w:shd w:val="clear" w:color="auto" w:fill="auto"/>
            <w:vAlign w:val="center"/>
          </w:tcPr>
          <w:p>
            <w:pPr>
              <w:jc w:val="center"/>
              <w:rPr>
                <w:rFonts w:hint="eastAsia"/>
                <w:color w:val="auto"/>
                <w:highlight w:val="none"/>
                <w:vertAlign w:val="baseline"/>
                <w:lang w:eastAsia="zh-CN"/>
              </w:rPr>
            </w:pPr>
          </w:p>
        </w:tc>
        <w:tc>
          <w:tcPr>
            <w:tcW w:w="1504" w:type="dxa"/>
            <w:shd w:val="clear" w:color="auto" w:fill="auto"/>
            <w:vAlign w:val="center"/>
          </w:tcPr>
          <w:p>
            <w:pPr>
              <w:jc w:val="center"/>
              <w:rPr>
                <w:rFonts w:hint="eastAsia"/>
                <w:color w:val="auto"/>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rFonts w:hint="eastAsia"/>
                <w:color w:val="auto"/>
                <w:highlight w:val="none"/>
                <w:vertAlign w:val="baseline"/>
              </w:rPr>
            </w:pPr>
          </w:p>
        </w:tc>
        <w:tc>
          <w:tcPr>
            <w:tcW w:w="4531" w:type="dxa"/>
            <w:shd w:val="clear" w:color="auto" w:fill="auto"/>
            <w:vAlign w:val="top"/>
          </w:tcPr>
          <w:p>
            <w:pPr>
              <w:rPr>
                <w:rFonts w:hint="eastAsia"/>
                <w:color w:val="auto"/>
                <w:highlight w:val="none"/>
                <w:vertAlign w:val="baseline"/>
              </w:rPr>
            </w:pPr>
            <w:r>
              <w:rPr>
                <w:rFonts w:hint="eastAsia"/>
                <w:color w:val="auto"/>
                <w:highlight w:val="none"/>
                <w:vertAlign w:val="baseline"/>
              </w:rPr>
              <w:t>【视频】宋怀强教授朗诵《春》</w:t>
            </w:r>
          </w:p>
        </w:tc>
        <w:tc>
          <w:tcPr>
            <w:tcW w:w="1191" w:type="dxa"/>
            <w:vMerge w:val="continue"/>
            <w:shd w:val="clear" w:color="auto" w:fill="auto"/>
            <w:vAlign w:val="center"/>
          </w:tcPr>
          <w:p>
            <w:pPr>
              <w:jc w:val="center"/>
              <w:rPr>
                <w:rFonts w:hint="eastAsia"/>
                <w:color w:val="auto"/>
                <w:highlight w:val="none"/>
                <w:vertAlign w:val="baseline"/>
                <w:lang w:eastAsia="zh-CN"/>
              </w:rPr>
            </w:pPr>
          </w:p>
        </w:tc>
        <w:tc>
          <w:tcPr>
            <w:tcW w:w="1504" w:type="dxa"/>
            <w:shd w:val="clear" w:color="auto" w:fill="auto"/>
            <w:vAlign w:val="center"/>
          </w:tcPr>
          <w:p>
            <w:pPr>
              <w:jc w:val="center"/>
              <w:rPr>
                <w:rFonts w:hint="eastAsia"/>
                <w:color w:val="auto"/>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rFonts w:hint="eastAsia"/>
                <w:color w:val="auto"/>
                <w:highlight w:val="none"/>
                <w:vertAlign w:val="baseline"/>
              </w:rPr>
            </w:pPr>
          </w:p>
        </w:tc>
        <w:tc>
          <w:tcPr>
            <w:tcW w:w="4531" w:type="dxa"/>
            <w:shd w:val="clear" w:color="auto" w:fill="auto"/>
            <w:vAlign w:val="top"/>
          </w:tcPr>
          <w:p>
            <w:pPr>
              <w:rPr>
                <w:rFonts w:hint="eastAsia"/>
                <w:color w:val="auto"/>
                <w:highlight w:val="none"/>
                <w:vertAlign w:val="baseline"/>
              </w:rPr>
            </w:pPr>
            <w:r>
              <w:rPr>
                <w:rFonts w:hint="eastAsia"/>
                <w:color w:val="auto"/>
                <w:highlight w:val="none"/>
                <w:vertAlign w:val="baseline"/>
              </w:rPr>
              <w:t>【视频】宋怀强教授朗诵《旗飘扬》</w:t>
            </w:r>
          </w:p>
        </w:tc>
        <w:tc>
          <w:tcPr>
            <w:tcW w:w="1191" w:type="dxa"/>
            <w:vMerge w:val="continue"/>
            <w:shd w:val="clear" w:color="auto" w:fill="auto"/>
            <w:vAlign w:val="center"/>
          </w:tcPr>
          <w:p>
            <w:pPr>
              <w:jc w:val="center"/>
              <w:rPr>
                <w:rFonts w:hint="eastAsia"/>
                <w:color w:val="auto"/>
                <w:highlight w:val="none"/>
                <w:vertAlign w:val="baseline"/>
                <w:lang w:eastAsia="zh-CN"/>
              </w:rPr>
            </w:pPr>
          </w:p>
        </w:tc>
        <w:tc>
          <w:tcPr>
            <w:tcW w:w="1504" w:type="dxa"/>
            <w:shd w:val="clear" w:color="auto" w:fill="auto"/>
            <w:vAlign w:val="center"/>
          </w:tcPr>
          <w:p>
            <w:pPr>
              <w:jc w:val="center"/>
              <w:rPr>
                <w:rFonts w:hint="eastAsia"/>
                <w:color w:val="auto"/>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rFonts w:hint="eastAsia"/>
                <w:color w:val="auto"/>
                <w:highlight w:val="none"/>
                <w:vertAlign w:val="baseline"/>
              </w:rPr>
            </w:pPr>
          </w:p>
        </w:tc>
        <w:tc>
          <w:tcPr>
            <w:tcW w:w="4531" w:type="dxa"/>
            <w:shd w:val="clear" w:color="auto" w:fill="auto"/>
            <w:vAlign w:val="top"/>
          </w:tcPr>
          <w:p>
            <w:pPr>
              <w:rPr>
                <w:rFonts w:hint="eastAsia"/>
                <w:color w:val="auto"/>
                <w:highlight w:val="none"/>
                <w:vertAlign w:val="baseline"/>
              </w:rPr>
            </w:pPr>
            <w:r>
              <w:rPr>
                <w:rFonts w:hint="eastAsia"/>
                <w:color w:val="auto"/>
                <w:highlight w:val="none"/>
                <w:vertAlign w:val="baseline"/>
              </w:rPr>
              <w:t>【视频】宋怀强教授配乐朗诵《为人民服务》</w:t>
            </w:r>
          </w:p>
        </w:tc>
        <w:tc>
          <w:tcPr>
            <w:tcW w:w="1191" w:type="dxa"/>
            <w:vMerge w:val="continue"/>
            <w:shd w:val="clear" w:color="auto" w:fill="auto"/>
            <w:vAlign w:val="center"/>
          </w:tcPr>
          <w:p>
            <w:pPr>
              <w:jc w:val="center"/>
              <w:rPr>
                <w:rFonts w:hint="eastAsia"/>
                <w:color w:val="auto"/>
                <w:highlight w:val="none"/>
                <w:vertAlign w:val="baseline"/>
                <w:lang w:eastAsia="zh-CN"/>
              </w:rPr>
            </w:pPr>
          </w:p>
        </w:tc>
        <w:tc>
          <w:tcPr>
            <w:tcW w:w="1504" w:type="dxa"/>
            <w:shd w:val="clear" w:color="auto" w:fill="auto"/>
            <w:vAlign w:val="center"/>
          </w:tcPr>
          <w:p>
            <w:pPr>
              <w:jc w:val="center"/>
              <w:rPr>
                <w:rFonts w:hint="eastAsia"/>
                <w:color w:val="auto"/>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rFonts w:hint="eastAsia"/>
                <w:color w:val="auto"/>
                <w:highlight w:val="none"/>
                <w:vertAlign w:val="baseline"/>
              </w:rPr>
            </w:pPr>
          </w:p>
        </w:tc>
        <w:tc>
          <w:tcPr>
            <w:tcW w:w="4531" w:type="dxa"/>
            <w:shd w:val="clear" w:color="auto" w:fill="auto"/>
            <w:vAlign w:val="top"/>
          </w:tcPr>
          <w:p>
            <w:pPr>
              <w:rPr>
                <w:rFonts w:hint="eastAsia"/>
                <w:color w:val="auto"/>
                <w:highlight w:val="none"/>
                <w:vertAlign w:val="baseline"/>
              </w:rPr>
            </w:pPr>
            <w:r>
              <w:rPr>
                <w:rFonts w:hint="eastAsia"/>
                <w:color w:val="auto"/>
                <w:highlight w:val="none"/>
                <w:vertAlign w:val="baseline"/>
              </w:rPr>
              <w:t>【视频】宋怀强教授演唱《大头儿子小头爸爸》主题曲</w:t>
            </w:r>
          </w:p>
        </w:tc>
        <w:tc>
          <w:tcPr>
            <w:tcW w:w="1191" w:type="dxa"/>
            <w:vMerge w:val="continue"/>
            <w:shd w:val="clear" w:color="auto" w:fill="auto"/>
            <w:vAlign w:val="center"/>
          </w:tcPr>
          <w:p>
            <w:pPr>
              <w:jc w:val="center"/>
              <w:rPr>
                <w:rFonts w:hint="eastAsia"/>
                <w:color w:val="auto"/>
                <w:highlight w:val="none"/>
                <w:vertAlign w:val="baseline"/>
                <w:lang w:eastAsia="zh-CN"/>
              </w:rPr>
            </w:pPr>
          </w:p>
        </w:tc>
        <w:tc>
          <w:tcPr>
            <w:tcW w:w="1504" w:type="dxa"/>
            <w:shd w:val="clear" w:color="auto" w:fill="auto"/>
            <w:vAlign w:val="center"/>
          </w:tcPr>
          <w:p>
            <w:pPr>
              <w:jc w:val="center"/>
              <w:rPr>
                <w:rFonts w:hint="eastAsia"/>
                <w:color w:val="auto"/>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restart"/>
            <w:shd w:val="clear" w:color="auto" w:fill="auto"/>
            <w:vAlign w:val="center"/>
          </w:tcPr>
          <w:p>
            <w:pPr>
              <w:jc w:val="center"/>
              <w:rPr>
                <w:color w:val="auto"/>
                <w:highlight w:val="none"/>
                <w:vertAlign w:val="baseline"/>
              </w:rPr>
            </w:pPr>
            <w:r>
              <w:rPr>
                <w:rFonts w:hint="eastAsia"/>
                <w:color w:val="auto"/>
                <w:highlight w:val="none"/>
                <w:vertAlign w:val="baseline"/>
              </w:rPr>
              <w:t>2017-0</w:t>
            </w:r>
            <w:r>
              <w:rPr>
                <w:rFonts w:hint="eastAsia"/>
                <w:color w:val="auto"/>
                <w:highlight w:val="none"/>
                <w:vertAlign w:val="baseline"/>
                <w:lang w:val="en-US" w:eastAsia="zh-CN"/>
              </w:rPr>
              <w:t>4</w:t>
            </w:r>
            <w:r>
              <w:rPr>
                <w:rFonts w:hint="eastAsia"/>
                <w:color w:val="auto"/>
                <w:highlight w:val="none"/>
                <w:vertAlign w:val="baseline"/>
              </w:rPr>
              <w:t>-</w:t>
            </w:r>
            <w:r>
              <w:rPr>
                <w:rFonts w:hint="eastAsia"/>
                <w:color w:val="auto"/>
                <w:highlight w:val="none"/>
                <w:vertAlign w:val="baseline"/>
                <w:lang w:val="en-US" w:eastAsia="zh-CN"/>
              </w:rPr>
              <w:t>24</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曹杨中学举行“传承五四精神，争当青年先锋”主题升旗仪式</w:t>
            </w:r>
          </w:p>
        </w:tc>
        <w:tc>
          <w:tcPr>
            <w:tcW w:w="1191" w:type="dxa"/>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政教处</w:t>
            </w:r>
          </w:p>
        </w:tc>
        <w:tc>
          <w:tcPr>
            <w:tcW w:w="1504" w:type="dxa"/>
            <w:shd w:val="clear" w:color="auto" w:fill="auto"/>
            <w:vAlign w:val="center"/>
          </w:tcPr>
          <w:p>
            <w:pPr>
              <w:jc w:val="center"/>
              <w:rPr>
                <w:rFonts w:hint="eastAsia"/>
                <w:color w:val="auto"/>
                <w:highlight w:val="none"/>
                <w:vertAlign w:val="baseline"/>
                <w:lang w:eastAsia="zh-CN"/>
              </w:rPr>
            </w:pPr>
            <w:r>
              <w:rPr>
                <w:rFonts w:hint="eastAsia"/>
                <w:highlight w:val="none"/>
                <w:vertAlign w:val="baseline"/>
                <w:lang w:eastAsia="zh-CN"/>
              </w:rPr>
              <w:t>区党建网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rFonts w:hint="eastAsia"/>
                <w:color w:val="auto"/>
                <w:highlight w:val="none"/>
                <w:vertAlign w:val="baseline"/>
              </w:rPr>
            </w:pPr>
          </w:p>
        </w:tc>
        <w:tc>
          <w:tcPr>
            <w:tcW w:w="4531" w:type="dxa"/>
            <w:shd w:val="clear" w:color="auto" w:fill="auto"/>
            <w:vAlign w:val="top"/>
          </w:tcPr>
          <w:p>
            <w:pPr>
              <w:rPr>
                <w:rFonts w:hint="eastAsia"/>
                <w:color w:val="auto"/>
                <w:highlight w:val="none"/>
                <w:vertAlign w:val="baseline"/>
              </w:rPr>
            </w:pPr>
            <w:r>
              <w:rPr>
                <w:rFonts w:hint="eastAsia"/>
                <w:color w:val="auto"/>
                <w:highlight w:val="none"/>
                <w:vertAlign w:val="baseline"/>
              </w:rPr>
              <w:t>净化校园周边环境，党员带头助力“创城” ——曹杨中学党员志愿者积极投入“3·5”校园周边环境卫生整治行动</w:t>
            </w:r>
          </w:p>
        </w:tc>
        <w:tc>
          <w:tcPr>
            <w:tcW w:w="1191" w:type="dxa"/>
            <w:vMerge w:val="restart"/>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党总支</w:t>
            </w:r>
          </w:p>
        </w:tc>
        <w:tc>
          <w:tcPr>
            <w:tcW w:w="1504" w:type="dxa"/>
            <w:shd w:val="clear" w:color="auto" w:fill="auto"/>
            <w:vAlign w:val="center"/>
          </w:tcPr>
          <w:p>
            <w:pPr>
              <w:jc w:val="center"/>
              <w:rPr>
                <w:rFonts w:hint="eastAsia"/>
                <w:color w:val="auto"/>
                <w:highlight w:val="none"/>
                <w:vertAlign w:val="baseline"/>
                <w:lang w:eastAsia="zh-CN"/>
              </w:rPr>
            </w:pPr>
            <w:r>
              <w:rPr>
                <w:rFonts w:hint="eastAsia"/>
                <w:highlight w:val="none"/>
                <w:vertAlign w:val="baseline"/>
                <w:lang w:eastAsia="zh-CN"/>
              </w:rPr>
              <w:t>区党建网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rFonts w:hint="eastAsia"/>
                <w:color w:val="auto"/>
                <w:highlight w:val="none"/>
                <w:vertAlign w:val="baseline"/>
              </w:rPr>
            </w:pPr>
          </w:p>
        </w:tc>
        <w:tc>
          <w:tcPr>
            <w:tcW w:w="4531" w:type="dxa"/>
            <w:shd w:val="clear" w:color="auto" w:fill="auto"/>
            <w:vAlign w:val="top"/>
          </w:tcPr>
          <w:p>
            <w:pPr>
              <w:rPr>
                <w:rFonts w:hint="eastAsia"/>
                <w:color w:val="auto"/>
                <w:highlight w:val="none"/>
                <w:vertAlign w:val="baseline"/>
              </w:rPr>
            </w:pPr>
            <w:r>
              <w:rPr>
                <w:rFonts w:hint="eastAsia"/>
                <w:color w:val="auto"/>
                <w:highlight w:val="none"/>
                <w:vertAlign w:val="baseline"/>
              </w:rPr>
              <w:t>【创城】争创全国文明城区 共筑普陀同心家园</w:t>
            </w:r>
          </w:p>
        </w:tc>
        <w:tc>
          <w:tcPr>
            <w:tcW w:w="1191" w:type="dxa"/>
            <w:vMerge w:val="continue"/>
            <w:shd w:val="clear" w:color="auto" w:fill="auto"/>
            <w:vAlign w:val="center"/>
          </w:tcPr>
          <w:p>
            <w:pPr>
              <w:jc w:val="center"/>
              <w:rPr>
                <w:rFonts w:hint="eastAsia" w:eastAsiaTheme="minorEastAsia"/>
                <w:color w:val="auto"/>
                <w:highlight w:val="none"/>
                <w:vertAlign w:val="baseline"/>
                <w:lang w:eastAsia="zh-CN"/>
              </w:rPr>
            </w:pPr>
          </w:p>
        </w:tc>
        <w:tc>
          <w:tcPr>
            <w:tcW w:w="1504" w:type="dxa"/>
            <w:shd w:val="clear" w:color="auto" w:fill="auto"/>
            <w:vAlign w:val="center"/>
          </w:tcPr>
          <w:p>
            <w:pPr>
              <w:jc w:val="center"/>
              <w:rPr>
                <w:rFonts w:hint="eastAsia" w:eastAsiaTheme="minorEastAsia"/>
                <w:color w:val="auto"/>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rFonts w:hint="eastAsia"/>
                <w:color w:val="auto"/>
                <w:highlight w:val="none"/>
                <w:vertAlign w:val="baseline"/>
              </w:rPr>
            </w:pPr>
          </w:p>
        </w:tc>
        <w:tc>
          <w:tcPr>
            <w:tcW w:w="4531" w:type="dxa"/>
            <w:shd w:val="clear" w:color="auto" w:fill="auto"/>
            <w:vAlign w:val="top"/>
          </w:tcPr>
          <w:p>
            <w:pPr>
              <w:rPr>
                <w:rFonts w:hint="eastAsia"/>
                <w:color w:val="auto"/>
                <w:highlight w:val="none"/>
                <w:vertAlign w:val="baseline"/>
              </w:rPr>
            </w:pPr>
            <w:r>
              <w:rPr>
                <w:rFonts w:hint="eastAsia"/>
                <w:color w:val="auto"/>
                <w:highlight w:val="none"/>
                <w:vertAlign w:val="baseline"/>
              </w:rPr>
              <w:t>社会主义核心价值观</w:t>
            </w:r>
          </w:p>
        </w:tc>
        <w:tc>
          <w:tcPr>
            <w:tcW w:w="1191" w:type="dxa"/>
            <w:vMerge w:val="continue"/>
            <w:shd w:val="clear" w:color="auto" w:fill="auto"/>
            <w:vAlign w:val="center"/>
          </w:tcPr>
          <w:p>
            <w:pPr>
              <w:jc w:val="center"/>
              <w:rPr>
                <w:rFonts w:hint="eastAsia"/>
                <w:color w:val="auto"/>
                <w:highlight w:val="none"/>
                <w:vertAlign w:val="baseline"/>
              </w:rPr>
            </w:pPr>
          </w:p>
        </w:tc>
        <w:tc>
          <w:tcPr>
            <w:tcW w:w="1504" w:type="dxa"/>
            <w:shd w:val="clear" w:color="auto" w:fill="auto"/>
            <w:vAlign w:val="center"/>
          </w:tcPr>
          <w:p>
            <w:pPr>
              <w:jc w:val="center"/>
              <w:rPr>
                <w:rFonts w:hint="eastAsia"/>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rFonts w:hint="eastAsia"/>
                <w:color w:val="auto"/>
                <w:highlight w:val="none"/>
                <w:vertAlign w:val="baseline"/>
              </w:rPr>
            </w:pPr>
          </w:p>
        </w:tc>
        <w:tc>
          <w:tcPr>
            <w:tcW w:w="4531" w:type="dxa"/>
            <w:shd w:val="clear" w:color="auto" w:fill="auto"/>
            <w:vAlign w:val="top"/>
          </w:tcPr>
          <w:p>
            <w:pPr>
              <w:rPr>
                <w:rFonts w:hint="eastAsia"/>
                <w:color w:val="auto"/>
                <w:highlight w:val="none"/>
                <w:vertAlign w:val="baseline"/>
              </w:rPr>
            </w:pPr>
            <w:r>
              <w:rPr>
                <w:rFonts w:hint="eastAsia"/>
                <w:color w:val="auto"/>
                <w:highlight w:val="none"/>
                <w:vertAlign w:val="baseline"/>
              </w:rPr>
              <w:t>普陀区争创全国文明城区（提名城区）相关事项问答</w:t>
            </w:r>
          </w:p>
        </w:tc>
        <w:tc>
          <w:tcPr>
            <w:tcW w:w="1191" w:type="dxa"/>
            <w:vMerge w:val="continue"/>
            <w:shd w:val="clear" w:color="auto" w:fill="auto"/>
            <w:vAlign w:val="center"/>
          </w:tcPr>
          <w:p>
            <w:pPr>
              <w:jc w:val="center"/>
              <w:rPr>
                <w:rFonts w:hint="eastAsia"/>
                <w:color w:val="auto"/>
                <w:highlight w:val="none"/>
                <w:vertAlign w:val="baseline"/>
              </w:rPr>
            </w:pPr>
          </w:p>
        </w:tc>
        <w:tc>
          <w:tcPr>
            <w:tcW w:w="1504" w:type="dxa"/>
            <w:shd w:val="clear" w:color="auto" w:fill="auto"/>
            <w:vAlign w:val="center"/>
          </w:tcPr>
          <w:p>
            <w:pPr>
              <w:jc w:val="center"/>
              <w:rPr>
                <w:rFonts w:hint="eastAsia"/>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restart"/>
            <w:shd w:val="clear" w:color="auto" w:fill="auto"/>
            <w:vAlign w:val="center"/>
          </w:tcPr>
          <w:p>
            <w:pPr>
              <w:jc w:val="center"/>
              <w:rPr>
                <w:color w:val="auto"/>
                <w:highlight w:val="none"/>
                <w:vertAlign w:val="baseline"/>
              </w:rPr>
            </w:pPr>
            <w:r>
              <w:rPr>
                <w:rFonts w:hint="eastAsia"/>
                <w:color w:val="auto"/>
                <w:highlight w:val="none"/>
                <w:vertAlign w:val="baseline"/>
              </w:rPr>
              <w:t>2017-0</w:t>
            </w:r>
            <w:r>
              <w:rPr>
                <w:rFonts w:hint="eastAsia"/>
                <w:color w:val="auto"/>
                <w:highlight w:val="none"/>
                <w:vertAlign w:val="baseline"/>
                <w:lang w:val="en-US" w:eastAsia="zh-CN"/>
              </w:rPr>
              <w:t>4</w:t>
            </w:r>
            <w:r>
              <w:rPr>
                <w:rFonts w:hint="eastAsia"/>
                <w:color w:val="auto"/>
                <w:highlight w:val="none"/>
                <w:vertAlign w:val="baseline"/>
              </w:rPr>
              <w:t>-</w:t>
            </w:r>
            <w:r>
              <w:rPr>
                <w:rFonts w:hint="eastAsia"/>
                <w:color w:val="auto"/>
                <w:highlight w:val="none"/>
                <w:vertAlign w:val="baseline"/>
                <w:lang w:val="en-US" w:eastAsia="zh-CN"/>
              </w:rPr>
              <w:t>25</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 xml:space="preserve">曹杨中学特邀青春期教育专家王芳为班主任做讲座 </w:t>
            </w:r>
          </w:p>
        </w:tc>
        <w:tc>
          <w:tcPr>
            <w:tcW w:w="1191" w:type="dxa"/>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政教处</w:t>
            </w:r>
          </w:p>
        </w:tc>
        <w:tc>
          <w:tcPr>
            <w:tcW w:w="1504" w:type="dxa"/>
            <w:shd w:val="clear" w:color="auto" w:fill="auto"/>
            <w:vAlign w:val="center"/>
          </w:tcPr>
          <w:p>
            <w:pPr>
              <w:jc w:val="center"/>
              <w:rPr>
                <w:rFonts w:hint="eastAsia"/>
                <w:color w:val="auto"/>
                <w:highlight w:val="none"/>
                <w:vertAlign w:val="baseline"/>
                <w:lang w:eastAsia="zh-CN"/>
              </w:rPr>
            </w:pPr>
            <w:r>
              <w:rPr>
                <w:rFonts w:hint="eastAsia"/>
                <w:highlight w:val="none"/>
                <w:vertAlign w:val="baseline"/>
                <w:lang w:eastAsia="zh-CN"/>
              </w:rPr>
              <w:t>区党建网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rFonts w:hint="eastAsia"/>
                <w:color w:val="auto"/>
                <w:highlight w:val="none"/>
                <w:vertAlign w:val="baseline"/>
              </w:rPr>
            </w:pPr>
          </w:p>
        </w:tc>
        <w:tc>
          <w:tcPr>
            <w:tcW w:w="4531" w:type="dxa"/>
            <w:shd w:val="clear" w:color="auto" w:fill="auto"/>
            <w:vAlign w:val="top"/>
          </w:tcPr>
          <w:p>
            <w:pPr>
              <w:rPr>
                <w:rFonts w:hint="eastAsia"/>
                <w:color w:val="auto"/>
                <w:highlight w:val="none"/>
                <w:vertAlign w:val="baseline"/>
              </w:rPr>
            </w:pPr>
            <w:r>
              <w:rPr>
                <w:rFonts w:hint="eastAsia"/>
                <w:color w:val="auto"/>
                <w:highlight w:val="none"/>
                <w:vertAlign w:val="baseline"/>
              </w:rPr>
              <w:t>2017年中国寻根之旅（曹杨营）之六</w:t>
            </w:r>
          </w:p>
        </w:tc>
        <w:tc>
          <w:tcPr>
            <w:tcW w:w="1191" w:type="dxa"/>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国际部</w:t>
            </w:r>
          </w:p>
        </w:tc>
        <w:tc>
          <w:tcPr>
            <w:tcW w:w="1504" w:type="dxa"/>
            <w:shd w:val="clear" w:color="auto" w:fill="auto"/>
            <w:vAlign w:val="center"/>
          </w:tcPr>
          <w:p>
            <w:pPr>
              <w:jc w:val="center"/>
              <w:rPr>
                <w:rFonts w:hint="eastAsia"/>
                <w:color w:val="auto"/>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color w:val="auto"/>
                <w:highlight w:val="none"/>
                <w:vertAlign w:val="baseline"/>
              </w:rPr>
            </w:pPr>
            <w:r>
              <w:rPr>
                <w:rFonts w:hint="eastAsia"/>
                <w:color w:val="auto"/>
                <w:highlight w:val="none"/>
                <w:vertAlign w:val="baseline"/>
              </w:rPr>
              <w:t>2017-0</w:t>
            </w:r>
            <w:r>
              <w:rPr>
                <w:rFonts w:hint="eastAsia"/>
                <w:color w:val="auto"/>
                <w:highlight w:val="none"/>
                <w:vertAlign w:val="baseline"/>
                <w:lang w:val="en-US" w:eastAsia="zh-CN"/>
              </w:rPr>
              <w:t>4</w:t>
            </w:r>
            <w:r>
              <w:rPr>
                <w:rFonts w:hint="eastAsia"/>
                <w:color w:val="auto"/>
                <w:highlight w:val="none"/>
                <w:vertAlign w:val="baseline"/>
              </w:rPr>
              <w:t>-</w:t>
            </w:r>
            <w:r>
              <w:rPr>
                <w:rFonts w:hint="eastAsia"/>
                <w:color w:val="auto"/>
                <w:highlight w:val="none"/>
                <w:vertAlign w:val="baseline"/>
                <w:lang w:val="en-US" w:eastAsia="zh-CN"/>
              </w:rPr>
              <w:t>26</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曹杨中学举办第二期教师智慧沙龙</w:t>
            </w:r>
          </w:p>
        </w:tc>
        <w:tc>
          <w:tcPr>
            <w:tcW w:w="1191" w:type="dxa"/>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教导处</w:t>
            </w:r>
          </w:p>
        </w:tc>
        <w:tc>
          <w:tcPr>
            <w:tcW w:w="1504" w:type="dxa"/>
            <w:shd w:val="clear" w:color="auto" w:fill="auto"/>
            <w:vAlign w:val="center"/>
          </w:tcPr>
          <w:p>
            <w:pPr>
              <w:jc w:val="center"/>
              <w:rPr>
                <w:rFonts w:hint="eastAsia"/>
                <w:color w:val="auto"/>
                <w:highlight w:val="none"/>
                <w:vertAlign w:val="baseline"/>
                <w:lang w:eastAsia="zh-CN"/>
              </w:rPr>
            </w:pPr>
            <w:r>
              <w:rPr>
                <w:rFonts w:hint="eastAsia"/>
                <w:highlight w:val="none"/>
                <w:vertAlign w:val="baseline"/>
                <w:lang w:eastAsia="zh-CN"/>
              </w:rPr>
              <w:t>区党建网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color w:val="auto"/>
                <w:highlight w:val="none"/>
                <w:vertAlign w:val="baseline"/>
              </w:rPr>
            </w:pPr>
            <w:r>
              <w:rPr>
                <w:rFonts w:hint="eastAsia"/>
                <w:color w:val="auto"/>
                <w:highlight w:val="none"/>
                <w:vertAlign w:val="baseline"/>
              </w:rPr>
              <w:t>2017-0</w:t>
            </w:r>
            <w:r>
              <w:rPr>
                <w:rFonts w:hint="eastAsia"/>
                <w:color w:val="auto"/>
                <w:highlight w:val="none"/>
                <w:vertAlign w:val="baseline"/>
                <w:lang w:val="en-US" w:eastAsia="zh-CN"/>
              </w:rPr>
              <w:t>4</w:t>
            </w:r>
            <w:r>
              <w:rPr>
                <w:rFonts w:hint="eastAsia"/>
                <w:color w:val="auto"/>
                <w:highlight w:val="none"/>
                <w:vertAlign w:val="baseline"/>
              </w:rPr>
              <w:t>-</w:t>
            </w:r>
            <w:r>
              <w:rPr>
                <w:rFonts w:hint="eastAsia"/>
                <w:color w:val="auto"/>
                <w:highlight w:val="none"/>
                <w:vertAlign w:val="baseline"/>
                <w:lang w:val="en-US" w:eastAsia="zh-CN"/>
              </w:rPr>
              <w:t>27</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不忘初心、续力前行 ——曹杨中学团员师生集体收看团中央专题活动直播</w:t>
            </w:r>
          </w:p>
        </w:tc>
        <w:tc>
          <w:tcPr>
            <w:tcW w:w="1191" w:type="dxa"/>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团委</w:t>
            </w:r>
          </w:p>
        </w:tc>
        <w:tc>
          <w:tcPr>
            <w:tcW w:w="1504" w:type="dxa"/>
            <w:shd w:val="clear" w:color="auto" w:fill="auto"/>
            <w:vAlign w:val="center"/>
          </w:tcPr>
          <w:p>
            <w:pPr>
              <w:jc w:val="center"/>
              <w:rPr>
                <w:rFonts w:hint="eastAsia"/>
                <w:color w:val="auto"/>
                <w:highlight w:val="none"/>
                <w:vertAlign w:val="baseline"/>
                <w:lang w:eastAsia="zh-CN"/>
              </w:rPr>
            </w:pPr>
            <w:r>
              <w:rPr>
                <w:rFonts w:hint="eastAsia"/>
                <w:highlight w:val="none"/>
                <w:vertAlign w:val="baseline"/>
                <w:lang w:eastAsia="zh-CN"/>
              </w:rPr>
              <w:t>区党建网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restart"/>
            <w:shd w:val="clear" w:color="auto" w:fill="auto"/>
            <w:vAlign w:val="center"/>
          </w:tcPr>
          <w:p>
            <w:pPr>
              <w:jc w:val="center"/>
              <w:rPr>
                <w:color w:val="auto"/>
                <w:highlight w:val="none"/>
                <w:vertAlign w:val="baseline"/>
              </w:rPr>
            </w:pPr>
            <w:r>
              <w:rPr>
                <w:rFonts w:hint="eastAsia"/>
                <w:color w:val="auto"/>
                <w:highlight w:val="none"/>
                <w:vertAlign w:val="baseline"/>
              </w:rPr>
              <w:t>2017-0</w:t>
            </w:r>
            <w:r>
              <w:rPr>
                <w:rFonts w:hint="eastAsia"/>
                <w:color w:val="auto"/>
                <w:highlight w:val="none"/>
                <w:vertAlign w:val="baseline"/>
                <w:lang w:val="en-US" w:eastAsia="zh-CN"/>
              </w:rPr>
              <w:t>4</w:t>
            </w:r>
            <w:r>
              <w:rPr>
                <w:rFonts w:hint="eastAsia"/>
                <w:color w:val="auto"/>
                <w:highlight w:val="none"/>
                <w:vertAlign w:val="baseline"/>
              </w:rPr>
              <w:t>-</w:t>
            </w:r>
            <w:r>
              <w:rPr>
                <w:rFonts w:hint="eastAsia"/>
                <w:color w:val="auto"/>
                <w:highlight w:val="none"/>
                <w:vertAlign w:val="baseline"/>
                <w:lang w:val="en-US" w:eastAsia="zh-CN"/>
              </w:rPr>
              <w:t>29</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曹杨中学“2017阳光运动会”火热开赛</w:t>
            </w:r>
          </w:p>
        </w:tc>
        <w:tc>
          <w:tcPr>
            <w:tcW w:w="1191" w:type="dxa"/>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政教处</w:t>
            </w:r>
          </w:p>
        </w:tc>
        <w:tc>
          <w:tcPr>
            <w:tcW w:w="1504" w:type="dxa"/>
            <w:shd w:val="clear" w:color="auto" w:fill="auto"/>
            <w:vAlign w:val="center"/>
          </w:tcPr>
          <w:p>
            <w:pPr>
              <w:jc w:val="center"/>
              <w:rPr>
                <w:rFonts w:hint="eastAsia"/>
                <w:color w:val="auto"/>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rFonts w:hint="eastAsia"/>
                <w:color w:val="auto"/>
                <w:highlight w:val="none"/>
                <w:vertAlign w:val="baseline"/>
              </w:rPr>
            </w:pPr>
          </w:p>
        </w:tc>
        <w:tc>
          <w:tcPr>
            <w:tcW w:w="4531" w:type="dxa"/>
            <w:shd w:val="clear" w:color="auto" w:fill="auto"/>
            <w:vAlign w:val="top"/>
          </w:tcPr>
          <w:p>
            <w:pPr>
              <w:rPr>
                <w:rFonts w:hint="eastAsia"/>
                <w:color w:val="auto"/>
                <w:highlight w:val="none"/>
                <w:vertAlign w:val="baseline"/>
              </w:rPr>
            </w:pPr>
            <w:r>
              <w:rPr>
                <w:rFonts w:hint="eastAsia"/>
                <w:color w:val="auto"/>
                <w:highlight w:val="none"/>
                <w:vertAlign w:val="baseline"/>
              </w:rPr>
              <w:t>珍惜青春 无愧时代 ——校团委开展“怎样做一名合格的团员”主题团课活动</w:t>
            </w:r>
          </w:p>
        </w:tc>
        <w:tc>
          <w:tcPr>
            <w:tcW w:w="1191" w:type="dxa"/>
            <w:vMerge w:val="restart"/>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团委</w:t>
            </w:r>
          </w:p>
        </w:tc>
        <w:tc>
          <w:tcPr>
            <w:tcW w:w="1504" w:type="dxa"/>
            <w:shd w:val="clear" w:color="auto" w:fill="auto"/>
            <w:vAlign w:val="center"/>
          </w:tcPr>
          <w:p>
            <w:pPr>
              <w:jc w:val="center"/>
              <w:rPr>
                <w:rFonts w:hint="eastAsia"/>
                <w:color w:val="auto"/>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color w:val="auto"/>
                <w:highlight w:val="none"/>
                <w:vertAlign w:val="baseline"/>
              </w:rPr>
            </w:pPr>
            <w:r>
              <w:rPr>
                <w:rFonts w:hint="eastAsia"/>
                <w:color w:val="auto"/>
                <w:highlight w:val="none"/>
                <w:vertAlign w:val="baseline"/>
              </w:rPr>
              <w:t>2017-0</w:t>
            </w:r>
            <w:r>
              <w:rPr>
                <w:rFonts w:hint="eastAsia"/>
                <w:color w:val="auto"/>
                <w:highlight w:val="none"/>
                <w:vertAlign w:val="baseline"/>
                <w:lang w:val="en-US" w:eastAsia="zh-CN"/>
              </w:rPr>
              <w:t>5</w:t>
            </w:r>
            <w:r>
              <w:rPr>
                <w:rFonts w:hint="eastAsia"/>
                <w:color w:val="auto"/>
                <w:highlight w:val="none"/>
                <w:vertAlign w:val="baseline"/>
              </w:rPr>
              <w:t>-</w:t>
            </w:r>
            <w:r>
              <w:rPr>
                <w:rFonts w:hint="eastAsia"/>
                <w:color w:val="auto"/>
                <w:highlight w:val="none"/>
                <w:vertAlign w:val="baseline"/>
                <w:lang w:val="en-US" w:eastAsia="zh-CN"/>
              </w:rPr>
              <w:t>04</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共青团上海市曹杨中学2016-2017学年第二学期“不忘初心跟党走”新团员入团仪式</w:t>
            </w:r>
          </w:p>
        </w:tc>
        <w:tc>
          <w:tcPr>
            <w:tcW w:w="1191" w:type="dxa"/>
            <w:vMerge w:val="continue"/>
            <w:shd w:val="clear" w:color="auto" w:fill="auto"/>
            <w:vAlign w:val="center"/>
          </w:tcPr>
          <w:p>
            <w:pPr>
              <w:jc w:val="center"/>
              <w:rPr>
                <w:rFonts w:hint="eastAsia"/>
                <w:color w:val="auto"/>
                <w:highlight w:val="none"/>
                <w:vertAlign w:val="baseline"/>
              </w:rPr>
            </w:pPr>
          </w:p>
        </w:tc>
        <w:tc>
          <w:tcPr>
            <w:tcW w:w="1504" w:type="dxa"/>
            <w:shd w:val="clear" w:color="auto" w:fill="auto"/>
            <w:vAlign w:val="center"/>
          </w:tcPr>
          <w:p>
            <w:pPr>
              <w:jc w:val="center"/>
              <w:rPr>
                <w:rFonts w:hint="eastAsia"/>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restart"/>
            <w:shd w:val="clear" w:color="auto" w:fill="auto"/>
            <w:vAlign w:val="center"/>
          </w:tcPr>
          <w:p>
            <w:pPr>
              <w:jc w:val="center"/>
              <w:rPr>
                <w:color w:val="auto"/>
                <w:highlight w:val="none"/>
                <w:vertAlign w:val="baseline"/>
              </w:rPr>
            </w:pPr>
            <w:r>
              <w:rPr>
                <w:rFonts w:hint="eastAsia"/>
                <w:color w:val="auto"/>
                <w:highlight w:val="none"/>
                <w:vertAlign w:val="baseline"/>
              </w:rPr>
              <w:t>2017-0</w:t>
            </w:r>
            <w:r>
              <w:rPr>
                <w:rFonts w:hint="eastAsia"/>
                <w:color w:val="auto"/>
                <w:highlight w:val="none"/>
                <w:vertAlign w:val="baseline"/>
                <w:lang w:val="en-US" w:eastAsia="zh-CN"/>
              </w:rPr>
              <w:t>5</w:t>
            </w:r>
            <w:r>
              <w:rPr>
                <w:rFonts w:hint="eastAsia"/>
                <w:color w:val="auto"/>
                <w:highlight w:val="none"/>
                <w:vertAlign w:val="baseline"/>
              </w:rPr>
              <w:t>-</w:t>
            </w:r>
            <w:r>
              <w:rPr>
                <w:rFonts w:hint="eastAsia"/>
                <w:color w:val="auto"/>
                <w:highlight w:val="none"/>
                <w:vertAlign w:val="baseline"/>
                <w:lang w:val="en-US" w:eastAsia="zh-CN"/>
              </w:rPr>
              <w:t>07</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普陀区争创全国文明城区（提名城区）学习材料</w:t>
            </w:r>
          </w:p>
        </w:tc>
        <w:tc>
          <w:tcPr>
            <w:tcW w:w="1191" w:type="dxa"/>
            <w:vMerge w:val="restart"/>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党总支</w:t>
            </w:r>
          </w:p>
        </w:tc>
        <w:tc>
          <w:tcPr>
            <w:tcW w:w="1504" w:type="dxa"/>
            <w:shd w:val="clear" w:color="auto" w:fill="auto"/>
            <w:vAlign w:val="center"/>
          </w:tcPr>
          <w:p>
            <w:pPr>
              <w:jc w:val="center"/>
              <w:rPr>
                <w:rFonts w:hint="eastAsia"/>
                <w:color w:val="auto"/>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rFonts w:hint="eastAsia"/>
                <w:color w:val="auto"/>
                <w:highlight w:val="none"/>
                <w:vertAlign w:val="baseline"/>
              </w:rPr>
            </w:pPr>
          </w:p>
        </w:tc>
        <w:tc>
          <w:tcPr>
            <w:tcW w:w="4531" w:type="dxa"/>
            <w:shd w:val="clear" w:color="auto" w:fill="auto"/>
            <w:vAlign w:val="top"/>
          </w:tcPr>
          <w:p>
            <w:pPr>
              <w:rPr>
                <w:rFonts w:hint="eastAsia"/>
                <w:color w:val="auto"/>
                <w:highlight w:val="none"/>
                <w:vertAlign w:val="baseline"/>
              </w:rPr>
            </w:pPr>
            <w:r>
              <w:rPr>
                <w:rFonts w:hint="eastAsia"/>
                <w:color w:val="auto"/>
                <w:highlight w:val="none"/>
                <w:vertAlign w:val="baseline"/>
              </w:rPr>
              <w:t>区教育系统“创城”工作推进会召开</w:t>
            </w:r>
          </w:p>
        </w:tc>
        <w:tc>
          <w:tcPr>
            <w:tcW w:w="1191" w:type="dxa"/>
            <w:vMerge w:val="continue"/>
            <w:shd w:val="clear" w:color="auto" w:fill="auto"/>
            <w:vAlign w:val="center"/>
          </w:tcPr>
          <w:p>
            <w:pPr>
              <w:jc w:val="center"/>
              <w:rPr>
                <w:rFonts w:hint="eastAsia"/>
                <w:color w:val="auto"/>
                <w:highlight w:val="none"/>
                <w:vertAlign w:val="baseline"/>
              </w:rPr>
            </w:pPr>
          </w:p>
        </w:tc>
        <w:tc>
          <w:tcPr>
            <w:tcW w:w="1504" w:type="dxa"/>
            <w:shd w:val="clear" w:color="auto" w:fill="auto"/>
            <w:vAlign w:val="center"/>
          </w:tcPr>
          <w:p>
            <w:pPr>
              <w:jc w:val="center"/>
              <w:rPr>
                <w:rFonts w:hint="eastAsia"/>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rFonts w:hint="eastAsia"/>
                <w:color w:val="auto"/>
                <w:highlight w:val="none"/>
                <w:vertAlign w:val="baseline"/>
              </w:rPr>
            </w:pPr>
          </w:p>
        </w:tc>
        <w:tc>
          <w:tcPr>
            <w:tcW w:w="4531" w:type="dxa"/>
            <w:shd w:val="clear" w:color="auto" w:fill="auto"/>
            <w:vAlign w:val="top"/>
          </w:tcPr>
          <w:p>
            <w:pPr>
              <w:rPr>
                <w:rFonts w:hint="eastAsia"/>
                <w:color w:val="auto"/>
                <w:highlight w:val="none"/>
                <w:vertAlign w:val="baseline"/>
              </w:rPr>
            </w:pPr>
            <w:r>
              <w:rPr>
                <w:rFonts w:hint="eastAsia"/>
                <w:color w:val="auto"/>
                <w:highlight w:val="none"/>
                <w:vertAlign w:val="baseline"/>
              </w:rPr>
              <w:t>【创城】争创全国文明城区 共筑普陀同心家园</w:t>
            </w:r>
          </w:p>
        </w:tc>
        <w:tc>
          <w:tcPr>
            <w:tcW w:w="1191" w:type="dxa"/>
            <w:vMerge w:val="continue"/>
            <w:shd w:val="clear" w:color="auto" w:fill="auto"/>
            <w:vAlign w:val="center"/>
          </w:tcPr>
          <w:p>
            <w:pPr>
              <w:jc w:val="center"/>
              <w:rPr>
                <w:rFonts w:hint="eastAsia"/>
                <w:color w:val="auto"/>
                <w:highlight w:val="none"/>
                <w:vertAlign w:val="baseline"/>
              </w:rPr>
            </w:pPr>
          </w:p>
        </w:tc>
        <w:tc>
          <w:tcPr>
            <w:tcW w:w="1504" w:type="dxa"/>
            <w:shd w:val="clear" w:color="auto" w:fill="auto"/>
            <w:vAlign w:val="center"/>
          </w:tcPr>
          <w:p>
            <w:pPr>
              <w:jc w:val="center"/>
              <w:rPr>
                <w:rFonts w:hint="eastAsia"/>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rFonts w:hint="eastAsia"/>
                <w:color w:val="auto"/>
                <w:highlight w:val="none"/>
                <w:vertAlign w:val="baseline"/>
              </w:rPr>
            </w:pPr>
          </w:p>
        </w:tc>
        <w:tc>
          <w:tcPr>
            <w:tcW w:w="4531" w:type="dxa"/>
            <w:shd w:val="clear" w:color="auto" w:fill="auto"/>
            <w:vAlign w:val="top"/>
          </w:tcPr>
          <w:p>
            <w:pPr>
              <w:rPr>
                <w:rFonts w:hint="eastAsia"/>
                <w:color w:val="auto"/>
                <w:highlight w:val="none"/>
                <w:vertAlign w:val="baseline"/>
              </w:rPr>
            </w:pPr>
            <w:r>
              <w:rPr>
                <w:rFonts w:hint="eastAsia"/>
                <w:color w:val="auto"/>
                <w:highlight w:val="none"/>
                <w:vertAlign w:val="baseline"/>
              </w:rPr>
              <w:t>上海市曹杨中学关于参与普陀区争创全国文明城区（提名城区）工作的方案</w:t>
            </w:r>
          </w:p>
        </w:tc>
        <w:tc>
          <w:tcPr>
            <w:tcW w:w="1191" w:type="dxa"/>
            <w:vMerge w:val="continue"/>
            <w:shd w:val="clear" w:color="auto" w:fill="auto"/>
            <w:vAlign w:val="center"/>
          </w:tcPr>
          <w:p>
            <w:pPr>
              <w:jc w:val="center"/>
              <w:rPr>
                <w:rFonts w:hint="eastAsia"/>
                <w:color w:val="auto"/>
                <w:highlight w:val="none"/>
                <w:vertAlign w:val="baseline"/>
              </w:rPr>
            </w:pPr>
          </w:p>
        </w:tc>
        <w:tc>
          <w:tcPr>
            <w:tcW w:w="1504" w:type="dxa"/>
            <w:shd w:val="clear" w:color="auto" w:fill="auto"/>
            <w:vAlign w:val="center"/>
          </w:tcPr>
          <w:p>
            <w:pPr>
              <w:jc w:val="center"/>
              <w:rPr>
                <w:rFonts w:hint="eastAsia"/>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rFonts w:hint="eastAsia"/>
                <w:color w:val="auto"/>
                <w:highlight w:val="none"/>
                <w:vertAlign w:val="baseline"/>
              </w:rPr>
            </w:pPr>
          </w:p>
        </w:tc>
        <w:tc>
          <w:tcPr>
            <w:tcW w:w="4531" w:type="dxa"/>
            <w:shd w:val="clear" w:color="auto" w:fill="auto"/>
            <w:vAlign w:val="top"/>
          </w:tcPr>
          <w:p>
            <w:pPr>
              <w:rPr>
                <w:rFonts w:hint="eastAsia"/>
                <w:color w:val="auto"/>
                <w:highlight w:val="none"/>
                <w:vertAlign w:val="baseline"/>
              </w:rPr>
            </w:pPr>
            <w:r>
              <w:rPr>
                <w:rFonts w:hint="eastAsia"/>
                <w:color w:val="auto"/>
                <w:highlight w:val="none"/>
                <w:vertAlign w:val="baseline"/>
              </w:rPr>
              <w:t>普陀区争创全国文明城区（提名城区）相关事项问答 （修订版）</w:t>
            </w:r>
          </w:p>
        </w:tc>
        <w:tc>
          <w:tcPr>
            <w:tcW w:w="1191" w:type="dxa"/>
            <w:vMerge w:val="continue"/>
            <w:shd w:val="clear" w:color="auto" w:fill="auto"/>
            <w:vAlign w:val="center"/>
          </w:tcPr>
          <w:p>
            <w:pPr>
              <w:jc w:val="center"/>
              <w:rPr>
                <w:rFonts w:hint="eastAsia"/>
                <w:color w:val="auto"/>
                <w:highlight w:val="none"/>
                <w:vertAlign w:val="baseline"/>
              </w:rPr>
            </w:pPr>
          </w:p>
        </w:tc>
        <w:tc>
          <w:tcPr>
            <w:tcW w:w="1504" w:type="dxa"/>
            <w:shd w:val="clear" w:color="auto" w:fill="auto"/>
            <w:vAlign w:val="center"/>
          </w:tcPr>
          <w:p>
            <w:pPr>
              <w:jc w:val="center"/>
              <w:rPr>
                <w:rFonts w:hint="eastAsia"/>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rFonts w:hint="eastAsia"/>
                <w:color w:val="auto"/>
                <w:highlight w:val="none"/>
                <w:vertAlign w:val="baseline"/>
              </w:rPr>
            </w:pPr>
          </w:p>
        </w:tc>
        <w:tc>
          <w:tcPr>
            <w:tcW w:w="4531" w:type="dxa"/>
            <w:shd w:val="clear" w:color="auto" w:fill="auto"/>
            <w:vAlign w:val="top"/>
          </w:tcPr>
          <w:p>
            <w:pPr>
              <w:rPr>
                <w:rFonts w:hint="eastAsia"/>
                <w:color w:val="auto"/>
                <w:highlight w:val="none"/>
                <w:vertAlign w:val="baseline"/>
              </w:rPr>
            </w:pPr>
            <w:r>
              <w:rPr>
                <w:rFonts w:hint="eastAsia"/>
                <w:color w:val="auto"/>
                <w:highlight w:val="none"/>
                <w:vertAlign w:val="baseline"/>
              </w:rPr>
              <w:t>社会主义核心价值观</w:t>
            </w:r>
          </w:p>
        </w:tc>
        <w:tc>
          <w:tcPr>
            <w:tcW w:w="1191" w:type="dxa"/>
            <w:vMerge w:val="continue"/>
            <w:shd w:val="clear" w:color="auto" w:fill="auto"/>
            <w:vAlign w:val="center"/>
          </w:tcPr>
          <w:p>
            <w:pPr>
              <w:jc w:val="center"/>
              <w:rPr>
                <w:rFonts w:hint="eastAsia"/>
                <w:color w:val="auto"/>
                <w:highlight w:val="none"/>
                <w:vertAlign w:val="baseline"/>
              </w:rPr>
            </w:pPr>
          </w:p>
        </w:tc>
        <w:tc>
          <w:tcPr>
            <w:tcW w:w="1504" w:type="dxa"/>
            <w:shd w:val="clear" w:color="auto" w:fill="auto"/>
            <w:vAlign w:val="center"/>
          </w:tcPr>
          <w:p>
            <w:pPr>
              <w:jc w:val="center"/>
              <w:rPr>
                <w:rFonts w:hint="eastAsia"/>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rFonts w:hint="eastAsia"/>
                <w:color w:val="auto"/>
                <w:highlight w:val="none"/>
                <w:vertAlign w:val="baseline"/>
              </w:rPr>
            </w:pPr>
          </w:p>
        </w:tc>
        <w:tc>
          <w:tcPr>
            <w:tcW w:w="4531" w:type="dxa"/>
            <w:shd w:val="clear" w:color="auto" w:fill="auto"/>
            <w:vAlign w:val="top"/>
          </w:tcPr>
          <w:p>
            <w:pPr>
              <w:rPr>
                <w:rFonts w:hint="eastAsia"/>
                <w:color w:val="auto"/>
                <w:highlight w:val="none"/>
                <w:vertAlign w:val="baseline"/>
              </w:rPr>
            </w:pPr>
            <w:r>
              <w:rPr>
                <w:rFonts w:hint="eastAsia"/>
                <w:color w:val="auto"/>
                <w:highlight w:val="none"/>
                <w:vertAlign w:val="baseline"/>
              </w:rPr>
              <w:t>上海市“新七不规范”</w:t>
            </w:r>
          </w:p>
        </w:tc>
        <w:tc>
          <w:tcPr>
            <w:tcW w:w="1191" w:type="dxa"/>
            <w:vMerge w:val="continue"/>
            <w:shd w:val="clear" w:color="auto" w:fill="auto"/>
            <w:vAlign w:val="center"/>
          </w:tcPr>
          <w:p>
            <w:pPr>
              <w:jc w:val="center"/>
              <w:rPr>
                <w:rFonts w:hint="eastAsia"/>
                <w:color w:val="auto"/>
                <w:highlight w:val="none"/>
                <w:vertAlign w:val="baseline"/>
              </w:rPr>
            </w:pPr>
          </w:p>
        </w:tc>
        <w:tc>
          <w:tcPr>
            <w:tcW w:w="1504" w:type="dxa"/>
            <w:shd w:val="clear" w:color="auto" w:fill="auto"/>
            <w:vAlign w:val="center"/>
          </w:tcPr>
          <w:p>
            <w:pPr>
              <w:jc w:val="center"/>
              <w:rPr>
                <w:rFonts w:hint="eastAsia"/>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restart"/>
            <w:shd w:val="clear" w:color="auto" w:fill="auto"/>
            <w:vAlign w:val="center"/>
          </w:tcPr>
          <w:p>
            <w:pPr>
              <w:jc w:val="center"/>
              <w:rPr>
                <w:color w:val="auto"/>
                <w:highlight w:val="none"/>
                <w:vertAlign w:val="baseline"/>
              </w:rPr>
            </w:pPr>
            <w:r>
              <w:rPr>
                <w:rFonts w:hint="eastAsia"/>
                <w:color w:val="auto"/>
                <w:highlight w:val="none"/>
                <w:vertAlign w:val="baseline"/>
              </w:rPr>
              <w:t>2017-0</w:t>
            </w:r>
            <w:r>
              <w:rPr>
                <w:rFonts w:hint="eastAsia"/>
                <w:color w:val="auto"/>
                <w:highlight w:val="none"/>
                <w:vertAlign w:val="baseline"/>
                <w:lang w:val="en-US" w:eastAsia="zh-CN"/>
              </w:rPr>
              <w:t>5</w:t>
            </w:r>
            <w:r>
              <w:rPr>
                <w:rFonts w:hint="eastAsia"/>
                <w:color w:val="auto"/>
                <w:highlight w:val="none"/>
                <w:vertAlign w:val="baseline"/>
              </w:rPr>
              <w:t>-</w:t>
            </w:r>
            <w:r>
              <w:rPr>
                <w:rFonts w:hint="eastAsia"/>
                <w:color w:val="auto"/>
                <w:highlight w:val="none"/>
                <w:vertAlign w:val="baseline"/>
                <w:lang w:val="en-US" w:eastAsia="zh-CN"/>
              </w:rPr>
              <w:t>08</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“全球环境问题互联网+课程”线下环节之“冰川与气候变化”</w:t>
            </w:r>
          </w:p>
        </w:tc>
        <w:tc>
          <w:tcPr>
            <w:tcW w:w="1191" w:type="dxa"/>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课程中心</w:t>
            </w:r>
          </w:p>
        </w:tc>
        <w:tc>
          <w:tcPr>
            <w:tcW w:w="1504" w:type="dxa"/>
            <w:shd w:val="clear" w:color="auto" w:fill="auto"/>
            <w:vAlign w:val="center"/>
          </w:tcPr>
          <w:p>
            <w:pPr>
              <w:jc w:val="center"/>
              <w:rPr>
                <w:rFonts w:hint="eastAsia"/>
                <w:color w:val="auto"/>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rFonts w:hint="eastAsia"/>
                <w:color w:val="auto"/>
                <w:highlight w:val="none"/>
                <w:vertAlign w:val="baseline"/>
              </w:rPr>
            </w:pPr>
          </w:p>
        </w:tc>
        <w:tc>
          <w:tcPr>
            <w:tcW w:w="4531" w:type="dxa"/>
            <w:shd w:val="clear" w:color="auto" w:fill="auto"/>
            <w:vAlign w:val="top"/>
          </w:tcPr>
          <w:p>
            <w:pPr>
              <w:rPr>
                <w:rFonts w:hint="eastAsia"/>
                <w:color w:val="auto"/>
                <w:highlight w:val="none"/>
                <w:vertAlign w:val="baseline"/>
              </w:rPr>
            </w:pPr>
            <w:r>
              <w:rPr>
                <w:rFonts w:hint="eastAsia"/>
                <w:color w:val="auto"/>
                <w:highlight w:val="none"/>
                <w:vertAlign w:val="baseline"/>
              </w:rPr>
              <w:t>温情送考：老师们身着红衣，只为图个好彩头</w:t>
            </w:r>
          </w:p>
        </w:tc>
        <w:tc>
          <w:tcPr>
            <w:tcW w:w="1191" w:type="dxa"/>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办公室</w:t>
            </w:r>
          </w:p>
        </w:tc>
        <w:tc>
          <w:tcPr>
            <w:tcW w:w="1504" w:type="dxa"/>
            <w:shd w:val="clear" w:color="auto" w:fill="auto"/>
            <w:vAlign w:val="center"/>
          </w:tcPr>
          <w:p>
            <w:pPr>
              <w:jc w:val="center"/>
              <w:rPr>
                <w:rFonts w:hint="eastAsia"/>
                <w:color w:val="auto"/>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color w:val="auto"/>
                <w:highlight w:val="none"/>
                <w:vertAlign w:val="baseline"/>
              </w:rPr>
            </w:pPr>
            <w:r>
              <w:rPr>
                <w:rFonts w:hint="eastAsia"/>
                <w:color w:val="auto"/>
                <w:highlight w:val="none"/>
                <w:vertAlign w:val="baseline"/>
              </w:rPr>
              <w:t>2017-0</w:t>
            </w:r>
            <w:r>
              <w:rPr>
                <w:rFonts w:hint="eastAsia"/>
                <w:color w:val="auto"/>
                <w:highlight w:val="none"/>
                <w:vertAlign w:val="baseline"/>
                <w:lang w:val="en-US" w:eastAsia="zh-CN"/>
              </w:rPr>
              <w:t>5</w:t>
            </w:r>
            <w:r>
              <w:rPr>
                <w:rFonts w:hint="eastAsia"/>
                <w:color w:val="auto"/>
                <w:highlight w:val="none"/>
                <w:vertAlign w:val="baseline"/>
              </w:rPr>
              <w:t>-</w:t>
            </w:r>
            <w:r>
              <w:rPr>
                <w:rFonts w:hint="eastAsia"/>
                <w:color w:val="auto"/>
                <w:highlight w:val="none"/>
                <w:vertAlign w:val="baseline"/>
                <w:lang w:val="en-US" w:eastAsia="zh-CN"/>
              </w:rPr>
              <w:t>09</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曹杨中学正式成为“双新课程平台”试点学校</w:t>
            </w:r>
          </w:p>
        </w:tc>
        <w:tc>
          <w:tcPr>
            <w:tcW w:w="1191" w:type="dxa"/>
            <w:shd w:val="clear" w:color="auto" w:fill="auto"/>
            <w:vAlign w:val="center"/>
          </w:tcPr>
          <w:p>
            <w:pPr>
              <w:jc w:val="center"/>
              <w:rPr>
                <w:rFonts w:hint="eastAsia"/>
                <w:color w:val="auto"/>
                <w:highlight w:val="none"/>
                <w:vertAlign w:val="baseline"/>
              </w:rPr>
            </w:pPr>
            <w:r>
              <w:rPr>
                <w:rFonts w:hint="eastAsia"/>
                <w:color w:val="auto"/>
                <w:highlight w:val="none"/>
                <w:vertAlign w:val="baseline"/>
                <w:lang w:eastAsia="zh-CN"/>
              </w:rPr>
              <w:t>课程中心</w:t>
            </w:r>
          </w:p>
        </w:tc>
        <w:tc>
          <w:tcPr>
            <w:tcW w:w="1504" w:type="dxa"/>
            <w:shd w:val="clear" w:color="auto" w:fill="auto"/>
            <w:vAlign w:val="center"/>
          </w:tcPr>
          <w:p>
            <w:pPr>
              <w:jc w:val="center"/>
              <w:rPr>
                <w:rFonts w:hint="eastAsia"/>
                <w:color w:val="auto"/>
                <w:highlight w:val="none"/>
                <w:vertAlign w:val="baseline"/>
                <w:lang w:eastAsia="zh-CN"/>
              </w:rPr>
            </w:pPr>
            <w:r>
              <w:rPr>
                <w:rFonts w:hint="eastAsia"/>
                <w:highlight w:val="none"/>
                <w:vertAlign w:val="baseline"/>
                <w:lang w:eastAsia="zh-CN"/>
              </w:rPr>
              <w:t>区党建网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color w:val="auto"/>
                <w:highlight w:val="none"/>
                <w:vertAlign w:val="baseline"/>
              </w:rPr>
            </w:pPr>
            <w:r>
              <w:rPr>
                <w:rFonts w:hint="eastAsia"/>
                <w:color w:val="auto"/>
                <w:highlight w:val="none"/>
                <w:vertAlign w:val="baseline"/>
              </w:rPr>
              <w:t>2017-0</w:t>
            </w:r>
            <w:r>
              <w:rPr>
                <w:rFonts w:hint="eastAsia"/>
                <w:color w:val="auto"/>
                <w:highlight w:val="none"/>
                <w:vertAlign w:val="baseline"/>
                <w:lang w:val="en-US" w:eastAsia="zh-CN"/>
              </w:rPr>
              <w:t>5</w:t>
            </w:r>
            <w:r>
              <w:rPr>
                <w:rFonts w:hint="eastAsia"/>
                <w:color w:val="auto"/>
                <w:highlight w:val="none"/>
                <w:vertAlign w:val="baseline"/>
              </w:rPr>
              <w:t>-</w:t>
            </w:r>
            <w:r>
              <w:rPr>
                <w:rFonts w:hint="eastAsia"/>
                <w:color w:val="auto"/>
                <w:highlight w:val="none"/>
                <w:vertAlign w:val="baseline"/>
                <w:lang w:val="en-US" w:eastAsia="zh-CN"/>
              </w:rPr>
              <w:t>10</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曹杨中学“以境养心，和谐发展”心理健康月正式启动</w:t>
            </w:r>
          </w:p>
        </w:tc>
        <w:tc>
          <w:tcPr>
            <w:tcW w:w="1191" w:type="dxa"/>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政教处</w:t>
            </w:r>
          </w:p>
        </w:tc>
        <w:tc>
          <w:tcPr>
            <w:tcW w:w="1504" w:type="dxa"/>
            <w:shd w:val="clear" w:color="auto" w:fill="auto"/>
            <w:vAlign w:val="center"/>
          </w:tcPr>
          <w:p>
            <w:pPr>
              <w:jc w:val="center"/>
              <w:rPr>
                <w:rFonts w:hint="eastAsia"/>
                <w:color w:val="auto"/>
                <w:highlight w:val="none"/>
                <w:vertAlign w:val="baseline"/>
                <w:lang w:eastAsia="zh-CN"/>
              </w:rPr>
            </w:pPr>
            <w:r>
              <w:rPr>
                <w:rFonts w:hint="eastAsia"/>
                <w:highlight w:val="none"/>
                <w:vertAlign w:val="baseline"/>
                <w:lang w:eastAsia="zh-CN"/>
              </w:rPr>
              <w:t>区党建网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color w:val="auto"/>
                <w:highlight w:val="none"/>
                <w:vertAlign w:val="baseline"/>
              </w:rPr>
            </w:pPr>
            <w:r>
              <w:rPr>
                <w:rFonts w:hint="eastAsia"/>
                <w:color w:val="auto"/>
                <w:highlight w:val="none"/>
                <w:vertAlign w:val="baseline"/>
              </w:rPr>
              <w:t>2017-0</w:t>
            </w:r>
            <w:r>
              <w:rPr>
                <w:rFonts w:hint="eastAsia"/>
                <w:color w:val="auto"/>
                <w:highlight w:val="none"/>
                <w:vertAlign w:val="baseline"/>
                <w:lang w:val="en-US" w:eastAsia="zh-CN"/>
              </w:rPr>
              <w:t>5</w:t>
            </w:r>
            <w:r>
              <w:rPr>
                <w:rFonts w:hint="eastAsia"/>
                <w:color w:val="auto"/>
                <w:highlight w:val="none"/>
                <w:vertAlign w:val="baseline"/>
              </w:rPr>
              <w:t>-</w:t>
            </w:r>
            <w:r>
              <w:rPr>
                <w:rFonts w:hint="eastAsia"/>
                <w:color w:val="auto"/>
                <w:highlight w:val="none"/>
                <w:vertAlign w:val="baseline"/>
                <w:lang w:val="en-US" w:eastAsia="zh-CN"/>
              </w:rPr>
              <w:t>11</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场馆体验系列课程——探索神奇自然世界之前期讲座</w:t>
            </w:r>
          </w:p>
        </w:tc>
        <w:tc>
          <w:tcPr>
            <w:tcW w:w="1191" w:type="dxa"/>
            <w:vMerge w:val="restart"/>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课程中心</w:t>
            </w:r>
          </w:p>
        </w:tc>
        <w:tc>
          <w:tcPr>
            <w:tcW w:w="1504" w:type="dxa"/>
            <w:shd w:val="clear" w:color="auto" w:fill="auto"/>
            <w:vAlign w:val="center"/>
          </w:tcPr>
          <w:p>
            <w:pPr>
              <w:jc w:val="center"/>
              <w:rPr>
                <w:rFonts w:hint="eastAsia"/>
                <w:color w:val="auto"/>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color w:val="auto"/>
                <w:highlight w:val="none"/>
                <w:vertAlign w:val="baseline"/>
              </w:rPr>
            </w:pPr>
            <w:r>
              <w:rPr>
                <w:rFonts w:hint="eastAsia"/>
                <w:color w:val="auto"/>
                <w:highlight w:val="none"/>
                <w:vertAlign w:val="baseline"/>
              </w:rPr>
              <w:t>2017-0</w:t>
            </w:r>
            <w:r>
              <w:rPr>
                <w:rFonts w:hint="eastAsia"/>
                <w:color w:val="auto"/>
                <w:highlight w:val="none"/>
                <w:vertAlign w:val="baseline"/>
                <w:lang w:val="en-US" w:eastAsia="zh-CN"/>
              </w:rPr>
              <w:t>5</w:t>
            </w:r>
            <w:r>
              <w:rPr>
                <w:rFonts w:hint="eastAsia"/>
                <w:color w:val="auto"/>
                <w:highlight w:val="none"/>
                <w:vertAlign w:val="baseline"/>
              </w:rPr>
              <w:t>-</w:t>
            </w:r>
            <w:r>
              <w:rPr>
                <w:rFonts w:hint="eastAsia"/>
                <w:color w:val="auto"/>
                <w:highlight w:val="none"/>
                <w:vertAlign w:val="baseline"/>
                <w:lang w:val="en-US" w:eastAsia="zh-CN"/>
              </w:rPr>
              <w:t>12</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场馆体验系列课程——玻璃博物馆发现之旅（前期讲座）</w:t>
            </w:r>
          </w:p>
        </w:tc>
        <w:tc>
          <w:tcPr>
            <w:tcW w:w="1191" w:type="dxa"/>
            <w:vMerge w:val="continue"/>
            <w:shd w:val="clear" w:color="auto" w:fill="auto"/>
            <w:vAlign w:val="center"/>
          </w:tcPr>
          <w:p>
            <w:pPr>
              <w:jc w:val="center"/>
              <w:rPr>
                <w:rFonts w:hint="eastAsia"/>
                <w:color w:val="auto"/>
                <w:highlight w:val="none"/>
                <w:vertAlign w:val="baseline"/>
              </w:rPr>
            </w:pPr>
          </w:p>
        </w:tc>
        <w:tc>
          <w:tcPr>
            <w:tcW w:w="1504" w:type="dxa"/>
            <w:shd w:val="clear" w:color="auto" w:fill="auto"/>
            <w:vAlign w:val="center"/>
          </w:tcPr>
          <w:p>
            <w:pPr>
              <w:jc w:val="center"/>
              <w:rPr>
                <w:rFonts w:hint="eastAsia"/>
                <w:color w:val="auto"/>
                <w:highlight w:val="none"/>
                <w:vertAlign w:val="baseline"/>
              </w:rPr>
            </w:pPr>
            <w:r>
              <w:rPr>
                <w:rFonts w:hint="eastAsia"/>
                <w:color w:val="auto"/>
                <w:highlight w:val="none"/>
                <w:vertAlign w:val="baseline"/>
                <w:lang w:eastAsia="zh-CN"/>
              </w:rPr>
              <w:t>搜狐教育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color w:val="auto"/>
                <w:highlight w:val="none"/>
                <w:vertAlign w:val="baseline"/>
              </w:rPr>
            </w:pPr>
            <w:r>
              <w:rPr>
                <w:rFonts w:hint="eastAsia"/>
                <w:color w:val="auto"/>
                <w:highlight w:val="none"/>
                <w:vertAlign w:val="baseline"/>
              </w:rPr>
              <w:t>2017-0</w:t>
            </w:r>
            <w:r>
              <w:rPr>
                <w:rFonts w:hint="eastAsia"/>
                <w:color w:val="auto"/>
                <w:highlight w:val="none"/>
                <w:vertAlign w:val="baseline"/>
                <w:lang w:val="en-US" w:eastAsia="zh-CN"/>
              </w:rPr>
              <w:t>5</w:t>
            </w:r>
            <w:r>
              <w:rPr>
                <w:rFonts w:hint="eastAsia"/>
                <w:color w:val="auto"/>
                <w:highlight w:val="none"/>
                <w:vertAlign w:val="baseline"/>
              </w:rPr>
              <w:t>-</w:t>
            </w:r>
            <w:r>
              <w:rPr>
                <w:rFonts w:hint="eastAsia"/>
                <w:color w:val="auto"/>
                <w:highlight w:val="none"/>
                <w:vertAlign w:val="baseline"/>
                <w:lang w:val="en-US" w:eastAsia="zh-CN"/>
              </w:rPr>
              <w:t>14</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场馆体验系列课程——上海城市规划展示馆考察之前期讲座</w:t>
            </w:r>
          </w:p>
        </w:tc>
        <w:tc>
          <w:tcPr>
            <w:tcW w:w="1191" w:type="dxa"/>
            <w:vMerge w:val="continue"/>
            <w:shd w:val="clear" w:color="auto" w:fill="auto"/>
            <w:vAlign w:val="center"/>
          </w:tcPr>
          <w:p>
            <w:pPr>
              <w:jc w:val="center"/>
              <w:rPr>
                <w:rFonts w:hint="eastAsia"/>
                <w:color w:val="auto"/>
                <w:highlight w:val="none"/>
                <w:vertAlign w:val="baseline"/>
              </w:rPr>
            </w:pPr>
          </w:p>
        </w:tc>
        <w:tc>
          <w:tcPr>
            <w:tcW w:w="1504" w:type="dxa"/>
            <w:shd w:val="clear" w:color="auto" w:fill="auto"/>
            <w:vAlign w:val="center"/>
          </w:tcPr>
          <w:p>
            <w:pPr>
              <w:jc w:val="center"/>
              <w:rPr>
                <w:rFonts w:hint="eastAsia"/>
                <w:color w:val="auto"/>
                <w:highlight w:val="none"/>
                <w:vertAlign w:val="baseline"/>
              </w:rPr>
            </w:pPr>
            <w:r>
              <w:rPr>
                <w:rFonts w:hint="eastAsia"/>
                <w:color w:val="auto"/>
                <w:highlight w:val="none"/>
                <w:vertAlign w:val="baseline"/>
                <w:lang w:eastAsia="zh-CN"/>
              </w:rPr>
              <w:t>搜狐教育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restart"/>
            <w:shd w:val="clear" w:color="auto" w:fill="auto"/>
            <w:vAlign w:val="center"/>
          </w:tcPr>
          <w:p>
            <w:pPr>
              <w:jc w:val="center"/>
              <w:rPr>
                <w:color w:val="auto"/>
                <w:highlight w:val="none"/>
                <w:vertAlign w:val="baseline"/>
              </w:rPr>
            </w:pPr>
            <w:r>
              <w:rPr>
                <w:rFonts w:hint="eastAsia"/>
                <w:color w:val="auto"/>
                <w:highlight w:val="none"/>
                <w:vertAlign w:val="baseline"/>
              </w:rPr>
              <w:t>2017-0</w:t>
            </w:r>
            <w:r>
              <w:rPr>
                <w:rFonts w:hint="eastAsia"/>
                <w:color w:val="auto"/>
                <w:highlight w:val="none"/>
                <w:vertAlign w:val="baseline"/>
                <w:lang w:val="en-US" w:eastAsia="zh-CN"/>
              </w:rPr>
              <w:t>5</w:t>
            </w:r>
            <w:r>
              <w:rPr>
                <w:rFonts w:hint="eastAsia"/>
                <w:color w:val="auto"/>
                <w:highlight w:val="none"/>
                <w:vertAlign w:val="baseline"/>
              </w:rPr>
              <w:t>-</w:t>
            </w:r>
            <w:r>
              <w:rPr>
                <w:rFonts w:hint="eastAsia"/>
                <w:color w:val="auto"/>
                <w:highlight w:val="none"/>
                <w:vertAlign w:val="baseline"/>
                <w:lang w:val="en-US" w:eastAsia="zh-CN"/>
              </w:rPr>
              <w:t>15</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“赤子公益，绿色生活” ——上海市曹杨中学团委组织开展环保宣传系列公益活动</w:t>
            </w:r>
          </w:p>
        </w:tc>
        <w:tc>
          <w:tcPr>
            <w:tcW w:w="1191" w:type="dxa"/>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团委</w:t>
            </w:r>
          </w:p>
        </w:tc>
        <w:tc>
          <w:tcPr>
            <w:tcW w:w="1504" w:type="dxa"/>
            <w:shd w:val="clear" w:color="auto" w:fill="auto"/>
            <w:vAlign w:val="center"/>
          </w:tcPr>
          <w:p>
            <w:pPr>
              <w:jc w:val="center"/>
              <w:rPr>
                <w:rFonts w:hint="eastAsia"/>
                <w:color w:val="auto"/>
                <w:highlight w:val="none"/>
                <w:vertAlign w:val="baseline"/>
                <w:lang w:eastAsia="zh-CN"/>
              </w:rPr>
            </w:pPr>
            <w:r>
              <w:rPr>
                <w:rFonts w:hint="eastAsia"/>
                <w:color w:val="auto"/>
                <w:highlight w:val="none"/>
                <w:vertAlign w:val="baseline"/>
                <w:lang w:eastAsia="zh-CN"/>
              </w:rPr>
              <w:t>搜狐教育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rFonts w:hint="eastAsia"/>
                <w:color w:val="auto"/>
                <w:highlight w:val="none"/>
                <w:vertAlign w:val="baseline"/>
              </w:rPr>
            </w:pPr>
          </w:p>
        </w:tc>
        <w:tc>
          <w:tcPr>
            <w:tcW w:w="4531" w:type="dxa"/>
            <w:shd w:val="clear" w:color="auto" w:fill="auto"/>
            <w:vAlign w:val="top"/>
          </w:tcPr>
          <w:p>
            <w:pPr>
              <w:rPr>
                <w:rFonts w:hint="eastAsia"/>
                <w:color w:val="auto"/>
                <w:highlight w:val="none"/>
                <w:vertAlign w:val="baseline"/>
              </w:rPr>
            </w:pPr>
            <w:r>
              <w:rPr>
                <w:rFonts w:hint="eastAsia"/>
                <w:color w:val="auto"/>
                <w:highlight w:val="none"/>
                <w:vertAlign w:val="baseline"/>
              </w:rPr>
              <w:t>曹杨中学初中党支部组织学习习近平总书记重要讲话</w:t>
            </w:r>
          </w:p>
        </w:tc>
        <w:tc>
          <w:tcPr>
            <w:tcW w:w="1191" w:type="dxa"/>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党总支</w:t>
            </w:r>
          </w:p>
        </w:tc>
        <w:tc>
          <w:tcPr>
            <w:tcW w:w="1504" w:type="dxa"/>
            <w:shd w:val="clear" w:color="auto" w:fill="auto"/>
            <w:vAlign w:val="center"/>
          </w:tcPr>
          <w:p>
            <w:pPr>
              <w:jc w:val="center"/>
              <w:rPr>
                <w:rFonts w:hint="eastAsia"/>
                <w:color w:val="auto"/>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color w:val="auto"/>
                <w:highlight w:val="none"/>
                <w:vertAlign w:val="baseline"/>
              </w:rPr>
            </w:pPr>
            <w:r>
              <w:rPr>
                <w:rFonts w:hint="eastAsia"/>
                <w:color w:val="auto"/>
                <w:highlight w:val="none"/>
                <w:vertAlign w:val="baseline"/>
              </w:rPr>
              <w:t>2017-0</w:t>
            </w:r>
            <w:r>
              <w:rPr>
                <w:rFonts w:hint="eastAsia"/>
                <w:color w:val="auto"/>
                <w:highlight w:val="none"/>
                <w:vertAlign w:val="baseline"/>
                <w:lang w:val="en-US" w:eastAsia="zh-CN"/>
              </w:rPr>
              <w:t>5</w:t>
            </w:r>
            <w:r>
              <w:rPr>
                <w:rFonts w:hint="eastAsia"/>
                <w:color w:val="auto"/>
                <w:highlight w:val="none"/>
                <w:vertAlign w:val="baseline"/>
              </w:rPr>
              <w:t>-</w:t>
            </w:r>
            <w:r>
              <w:rPr>
                <w:rFonts w:hint="eastAsia"/>
                <w:color w:val="auto"/>
                <w:highlight w:val="none"/>
                <w:vertAlign w:val="baseline"/>
                <w:lang w:val="en-US" w:eastAsia="zh-CN"/>
              </w:rPr>
              <w:t>17</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场馆体验系列课程——走进上海城市规划展示馆</w:t>
            </w:r>
          </w:p>
        </w:tc>
        <w:tc>
          <w:tcPr>
            <w:tcW w:w="1191" w:type="dxa"/>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课程中心</w:t>
            </w:r>
          </w:p>
        </w:tc>
        <w:tc>
          <w:tcPr>
            <w:tcW w:w="1504" w:type="dxa"/>
            <w:shd w:val="clear" w:color="auto" w:fill="auto"/>
            <w:vAlign w:val="center"/>
          </w:tcPr>
          <w:p>
            <w:pPr>
              <w:jc w:val="center"/>
              <w:rPr>
                <w:rFonts w:hint="eastAsia"/>
                <w:color w:val="auto"/>
                <w:highlight w:val="none"/>
                <w:vertAlign w:val="baseline"/>
                <w:lang w:eastAsia="zh-CN"/>
              </w:rPr>
            </w:pPr>
            <w:r>
              <w:rPr>
                <w:rFonts w:hint="eastAsia"/>
                <w:color w:val="auto"/>
                <w:highlight w:val="none"/>
                <w:vertAlign w:val="baseline"/>
                <w:lang w:eastAsia="zh-CN"/>
              </w:rPr>
              <w:t>搜狐教育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color w:val="auto"/>
                <w:highlight w:val="none"/>
                <w:vertAlign w:val="baseline"/>
              </w:rPr>
            </w:pPr>
            <w:r>
              <w:rPr>
                <w:rFonts w:hint="eastAsia"/>
                <w:color w:val="auto"/>
                <w:highlight w:val="none"/>
                <w:vertAlign w:val="baseline"/>
              </w:rPr>
              <w:t>2017-0</w:t>
            </w:r>
            <w:r>
              <w:rPr>
                <w:rFonts w:hint="eastAsia"/>
                <w:color w:val="auto"/>
                <w:highlight w:val="none"/>
                <w:vertAlign w:val="baseline"/>
                <w:lang w:val="en-US" w:eastAsia="zh-CN"/>
              </w:rPr>
              <w:t>5</w:t>
            </w:r>
            <w:r>
              <w:rPr>
                <w:rFonts w:hint="eastAsia"/>
                <w:color w:val="auto"/>
                <w:highlight w:val="none"/>
                <w:vertAlign w:val="baseline"/>
              </w:rPr>
              <w:t>-</w:t>
            </w:r>
            <w:r>
              <w:rPr>
                <w:rFonts w:hint="eastAsia"/>
                <w:color w:val="auto"/>
                <w:highlight w:val="none"/>
                <w:vertAlign w:val="baseline"/>
                <w:lang w:val="en-US" w:eastAsia="zh-CN"/>
              </w:rPr>
              <w:t>18</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曹杨中学2017年度“我心目中的好老师”评选活动</w:t>
            </w:r>
          </w:p>
        </w:tc>
        <w:tc>
          <w:tcPr>
            <w:tcW w:w="1191" w:type="dxa"/>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办公室</w:t>
            </w:r>
          </w:p>
        </w:tc>
        <w:tc>
          <w:tcPr>
            <w:tcW w:w="1504" w:type="dxa"/>
            <w:shd w:val="clear" w:color="auto" w:fill="auto"/>
            <w:vAlign w:val="center"/>
          </w:tcPr>
          <w:p>
            <w:pPr>
              <w:jc w:val="center"/>
              <w:rPr>
                <w:rFonts w:hint="eastAsia"/>
                <w:color w:val="auto"/>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restart"/>
            <w:shd w:val="clear" w:color="auto" w:fill="auto"/>
            <w:vAlign w:val="center"/>
          </w:tcPr>
          <w:p>
            <w:pPr>
              <w:jc w:val="center"/>
              <w:rPr>
                <w:color w:val="auto"/>
                <w:highlight w:val="none"/>
                <w:vertAlign w:val="baseline"/>
              </w:rPr>
            </w:pPr>
            <w:r>
              <w:rPr>
                <w:rFonts w:hint="eastAsia"/>
                <w:color w:val="auto"/>
                <w:highlight w:val="none"/>
                <w:vertAlign w:val="baseline"/>
              </w:rPr>
              <w:t>2017-0</w:t>
            </w:r>
            <w:r>
              <w:rPr>
                <w:rFonts w:hint="eastAsia"/>
                <w:color w:val="auto"/>
                <w:highlight w:val="none"/>
                <w:vertAlign w:val="baseline"/>
                <w:lang w:val="en-US" w:eastAsia="zh-CN"/>
              </w:rPr>
              <w:t>5</w:t>
            </w:r>
            <w:r>
              <w:rPr>
                <w:rFonts w:hint="eastAsia"/>
                <w:color w:val="auto"/>
                <w:highlight w:val="none"/>
                <w:vertAlign w:val="baseline"/>
              </w:rPr>
              <w:t>-</w:t>
            </w:r>
            <w:r>
              <w:rPr>
                <w:rFonts w:hint="eastAsia"/>
                <w:color w:val="auto"/>
                <w:highlight w:val="none"/>
                <w:vertAlign w:val="baseline"/>
                <w:lang w:val="en-US" w:eastAsia="zh-CN"/>
              </w:rPr>
              <w:t>21</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曹杨中学高三学子“成人仪式”在嘉定孔庙举行</w:t>
            </w:r>
          </w:p>
        </w:tc>
        <w:tc>
          <w:tcPr>
            <w:tcW w:w="1191" w:type="dxa"/>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政教处</w:t>
            </w:r>
          </w:p>
        </w:tc>
        <w:tc>
          <w:tcPr>
            <w:tcW w:w="1504" w:type="dxa"/>
            <w:shd w:val="clear" w:color="auto" w:fill="auto"/>
            <w:vAlign w:val="center"/>
          </w:tcPr>
          <w:p>
            <w:pPr>
              <w:jc w:val="center"/>
              <w:rPr>
                <w:rFonts w:hint="eastAsia"/>
                <w:color w:val="auto"/>
                <w:highlight w:val="none"/>
                <w:vertAlign w:val="baseline"/>
                <w:lang w:eastAsia="zh-CN"/>
              </w:rPr>
            </w:pPr>
            <w:r>
              <w:rPr>
                <w:rFonts w:hint="eastAsia"/>
                <w:highlight w:val="none"/>
                <w:vertAlign w:val="baseline"/>
                <w:lang w:eastAsia="zh-CN"/>
              </w:rPr>
              <w:t xml:space="preserve">区党建网、上海教育新闻网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rFonts w:hint="eastAsia"/>
                <w:color w:val="auto"/>
                <w:highlight w:val="none"/>
                <w:vertAlign w:val="baseline"/>
              </w:rPr>
            </w:pPr>
          </w:p>
        </w:tc>
        <w:tc>
          <w:tcPr>
            <w:tcW w:w="4531" w:type="dxa"/>
            <w:shd w:val="clear" w:color="auto" w:fill="auto"/>
            <w:vAlign w:val="top"/>
          </w:tcPr>
          <w:p>
            <w:pPr>
              <w:rPr>
                <w:rFonts w:hint="eastAsia"/>
                <w:color w:val="auto"/>
                <w:highlight w:val="none"/>
                <w:vertAlign w:val="baseline"/>
              </w:rPr>
            </w:pPr>
            <w:r>
              <w:rPr>
                <w:rFonts w:hint="eastAsia"/>
                <w:color w:val="auto"/>
                <w:highlight w:val="none"/>
                <w:vertAlign w:val="baseline"/>
              </w:rPr>
              <w:t>在学习中成长 在实践中提升 ——普陀区基地学校上海市曹杨中学见习教师总结会议</w:t>
            </w:r>
          </w:p>
        </w:tc>
        <w:tc>
          <w:tcPr>
            <w:tcW w:w="1191" w:type="dxa"/>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教导处</w:t>
            </w:r>
          </w:p>
        </w:tc>
        <w:tc>
          <w:tcPr>
            <w:tcW w:w="1504" w:type="dxa"/>
            <w:shd w:val="clear" w:color="auto" w:fill="auto"/>
            <w:vAlign w:val="center"/>
          </w:tcPr>
          <w:p>
            <w:pPr>
              <w:jc w:val="center"/>
              <w:rPr>
                <w:rFonts w:hint="eastAsia"/>
                <w:color w:val="auto"/>
                <w:highlight w:val="none"/>
                <w:vertAlign w:val="baseline"/>
                <w:lang w:eastAsia="zh-CN"/>
              </w:rPr>
            </w:pPr>
            <w:r>
              <w:rPr>
                <w:rFonts w:hint="eastAsia"/>
                <w:highlight w:val="none"/>
                <w:vertAlign w:val="baseline"/>
                <w:lang w:eastAsia="zh-CN"/>
              </w:rPr>
              <w:t>区党建网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restart"/>
            <w:shd w:val="clear" w:color="auto" w:fill="auto"/>
            <w:vAlign w:val="center"/>
          </w:tcPr>
          <w:p>
            <w:pPr>
              <w:jc w:val="center"/>
              <w:rPr>
                <w:color w:val="auto"/>
                <w:highlight w:val="none"/>
                <w:vertAlign w:val="baseline"/>
              </w:rPr>
            </w:pPr>
            <w:r>
              <w:rPr>
                <w:rFonts w:hint="eastAsia"/>
                <w:color w:val="auto"/>
                <w:highlight w:val="none"/>
                <w:vertAlign w:val="baseline"/>
              </w:rPr>
              <w:t>2017-0</w:t>
            </w:r>
            <w:r>
              <w:rPr>
                <w:rFonts w:hint="eastAsia"/>
                <w:color w:val="auto"/>
                <w:highlight w:val="none"/>
                <w:vertAlign w:val="baseline"/>
                <w:lang w:val="en-US" w:eastAsia="zh-CN"/>
              </w:rPr>
              <w:t>5</w:t>
            </w:r>
            <w:r>
              <w:rPr>
                <w:rFonts w:hint="eastAsia"/>
                <w:color w:val="auto"/>
                <w:highlight w:val="none"/>
                <w:vertAlign w:val="baseline"/>
              </w:rPr>
              <w:t>-</w:t>
            </w:r>
            <w:r>
              <w:rPr>
                <w:rFonts w:hint="eastAsia"/>
                <w:color w:val="auto"/>
                <w:highlight w:val="none"/>
                <w:vertAlign w:val="baseline"/>
                <w:lang w:val="en-US" w:eastAsia="zh-CN"/>
              </w:rPr>
              <w:t>22</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曹杨学子受邀参加上海市第十二届青少年科技节</w:t>
            </w:r>
          </w:p>
        </w:tc>
        <w:tc>
          <w:tcPr>
            <w:tcW w:w="1191" w:type="dxa"/>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课程中心</w:t>
            </w:r>
          </w:p>
        </w:tc>
        <w:tc>
          <w:tcPr>
            <w:tcW w:w="1504" w:type="dxa"/>
            <w:shd w:val="clear" w:color="auto" w:fill="auto"/>
            <w:vAlign w:val="center"/>
          </w:tcPr>
          <w:p>
            <w:pPr>
              <w:jc w:val="center"/>
              <w:rPr>
                <w:rFonts w:hint="eastAsia"/>
                <w:color w:val="auto"/>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rFonts w:hint="eastAsia"/>
                <w:color w:val="auto"/>
                <w:highlight w:val="none"/>
                <w:vertAlign w:val="baseline"/>
              </w:rPr>
            </w:pPr>
          </w:p>
        </w:tc>
        <w:tc>
          <w:tcPr>
            <w:tcW w:w="4531" w:type="dxa"/>
            <w:shd w:val="clear" w:color="auto" w:fill="auto"/>
            <w:vAlign w:val="top"/>
          </w:tcPr>
          <w:p>
            <w:pPr>
              <w:rPr>
                <w:rFonts w:hint="eastAsia"/>
                <w:color w:val="auto"/>
                <w:highlight w:val="none"/>
                <w:vertAlign w:val="baseline"/>
              </w:rPr>
            </w:pPr>
            <w:r>
              <w:rPr>
                <w:rFonts w:hint="eastAsia"/>
                <w:color w:val="auto"/>
                <w:highlight w:val="none"/>
                <w:vertAlign w:val="baseline"/>
              </w:rPr>
              <w:t>曹杨中学举行“共筑同心家园，争创文明城区”主题升旗仪式</w:t>
            </w:r>
          </w:p>
        </w:tc>
        <w:tc>
          <w:tcPr>
            <w:tcW w:w="1191" w:type="dxa"/>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政教处</w:t>
            </w:r>
          </w:p>
        </w:tc>
        <w:tc>
          <w:tcPr>
            <w:tcW w:w="1504" w:type="dxa"/>
            <w:shd w:val="clear" w:color="auto" w:fill="auto"/>
            <w:vAlign w:val="center"/>
          </w:tcPr>
          <w:p>
            <w:pPr>
              <w:jc w:val="center"/>
              <w:rPr>
                <w:rFonts w:hint="eastAsia"/>
                <w:color w:val="auto"/>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rFonts w:hint="eastAsia"/>
                <w:color w:val="auto"/>
                <w:highlight w:val="none"/>
                <w:vertAlign w:val="baseline"/>
              </w:rPr>
            </w:pPr>
          </w:p>
        </w:tc>
        <w:tc>
          <w:tcPr>
            <w:tcW w:w="4531" w:type="dxa"/>
            <w:shd w:val="clear" w:color="auto" w:fill="auto"/>
            <w:vAlign w:val="top"/>
          </w:tcPr>
          <w:p>
            <w:pPr>
              <w:rPr>
                <w:rFonts w:hint="eastAsia"/>
                <w:color w:val="auto"/>
                <w:highlight w:val="none"/>
                <w:vertAlign w:val="baseline"/>
              </w:rPr>
            </w:pPr>
            <w:r>
              <w:rPr>
                <w:rFonts w:hint="eastAsia"/>
                <w:color w:val="auto"/>
                <w:highlight w:val="none"/>
                <w:vertAlign w:val="baseline"/>
              </w:rPr>
              <w:t>曹杨中学高一党支部开展“3·5”校园周边环境卫生整治行动</w:t>
            </w:r>
          </w:p>
        </w:tc>
        <w:tc>
          <w:tcPr>
            <w:tcW w:w="1191" w:type="dxa"/>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党总支</w:t>
            </w:r>
          </w:p>
        </w:tc>
        <w:tc>
          <w:tcPr>
            <w:tcW w:w="1504" w:type="dxa"/>
            <w:shd w:val="clear" w:color="auto" w:fill="auto"/>
            <w:vAlign w:val="center"/>
          </w:tcPr>
          <w:p>
            <w:pPr>
              <w:jc w:val="center"/>
              <w:rPr>
                <w:rFonts w:hint="eastAsia"/>
                <w:color w:val="auto"/>
                <w:highlight w:val="none"/>
                <w:vertAlign w:val="baseline"/>
                <w:lang w:eastAsia="zh-CN"/>
              </w:rPr>
            </w:pPr>
            <w:r>
              <w:rPr>
                <w:rFonts w:hint="eastAsia"/>
                <w:highlight w:val="none"/>
                <w:vertAlign w:val="baseline"/>
                <w:lang w:eastAsia="zh-CN"/>
              </w:rPr>
              <w:t>区党建网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rFonts w:hint="eastAsia"/>
                <w:color w:val="auto"/>
                <w:highlight w:val="none"/>
                <w:vertAlign w:val="baseline"/>
              </w:rPr>
            </w:pPr>
          </w:p>
        </w:tc>
        <w:tc>
          <w:tcPr>
            <w:tcW w:w="4531" w:type="dxa"/>
            <w:shd w:val="clear" w:color="auto" w:fill="auto"/>
            <w:vAlign w:val="top"/>
          </w:tcPr>
          <w:p>
            <w:pPr>
              <w:rPr>
                <w:rFonts w:hint="eastAsia"/>
                <w:color w:val="auto"/>
                <w:highlight w:val="none"/>
                <w:vertAlign w:val="baseline"/>
              </w:rPr>
            </w:pPr>
            <w:r>
              <w:rPr>
                <w:rFonts w:hint="eastAsia"/>
                <w:color w:val="auto"/>
                <w:highlight w:val="none"/>
                <w:vertAlign w:val="baseline"/>
              </w:rPr>
              <w:t>【问卷】欢迎您参加普陀区创建全国文明城区（提名城区）问答</w:t>
            </w:r>
          </w:p>
        </w:tc>
        <w:tc>
          <w:tcPr>
            <w:tcW w:w="1191" w:type="dxa"/>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党总支</w:t>
            </w:r>
          </w:p>
        </w:tc>
        <w:tc>
          <w:tcPr>
            <w:tcW w:w="1504" w:type="dxa"/>
            <w:shd w:val="clear" w:color="auto" w:fill="auto"/>
            <w:vAlign w:val="center"/>
          </w:tcPr>
          <w:p>
            <w:pPr>
              <w:jc w:val="center"/>
              <w:rPr>
                <w:rFonts w:hint="eastAsia"/>
                <w:color w:val="auto"/>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restart"/>
            <w:shd w:val="clear" w:color="auto" w:fill="auto"/>
            <w:vAlign w:val="center"/>
          </w:tcPr>
          <w:p>
            <w:pPr>
              <w:jc w:val="center"/>
              <w:rPr>
                <w:color w:val="auto"/>
                <w:highlight w:val="none"/>
                <w:vertAlign w:val="baseline"/>
              </w:rPr>
            </w:pPr>
            <w:r>
              <w:rPr>
                <w:rFonts w:hint="eastAsia"/>
                <w:color w:val="auto"/>
                <w:highlight w:val="none"/>
                <w:vertAlign w:val="baseline"/>
              </w:rPr>
              <w:t>2017-0</w:t>
            </w:r>
            <w:r>
              <w:rPr>
                <w:rFonts w:hint="eastAsia"/>
                <w:color w:val="auto"/>
                <w:highlight w:val="none"/>
                <w:vertAlign w:val="baseline"/>
                <w:lang w:val="en-US" w:eastAsia="zh-CN"/>
              </w:rPr>
              <w:t>5</w:t>
            </w:r>
            <w:r>
              <w:rPr>
                <w:rFonts w:hint="eastAsia"/>
                <w:color w:val="auto"/>
                <w:highlight w:val="none"/>
                <w:vertAlign w:val="baseline"/>
              </w:rPr>
              <w:t>-</w:t>
            </w:r>
            <w:r>
              <w:rPr>
                <w:rFonts w:hint="eastAsia"/>
                <w:color w:val="auto"/>
                <w:highlight w:val="none"/>
                <w:vertAlign w:val="baseline"/>
                <w:lang w:val="en-US" w:eastAsia="zh-CN"/>
              </w:rPr>
              <w:t>23</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德国友好学校师生代表团来校访问</w:t>
            </w:r>
          </w:p>
        </w:tc>
        <w:tc>
          <w:tcPr>
            <w:tcW w:w="1191" w:type="dxa"/>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国际部</w:t>
            </w:r>
          </w:p>
        </w:tc>
        <w:tc>
          <w:tcPr>
            <w:tcW w:w="1504" w:type="dxa"/>
            <w:shd w:val="clear" w:color="auto" w:fill="auto"/>
            <w:vAlign w:val="center"/>
          </w:tcPr>
          <w:p>
            <w:pPr>
              <w:jc w:val="center"/>
              <w:rPr>
                <w:rFonts w:hint="eastAsia"/>
                <w:color w:val="auto"/>
                <w:highlight w:val="none"/>
                <w:vertAlign w:val="baseline"/>
                <w:lang w:eastAsia="zh-CN"/>
              </w:rPr>
            </w:pPr>
            <w:r>
              <w:rPr>
                <w:rFonts w:hint="eastAsia"/>
                <w:color w:val="auto"/>
                <w:highlight w:val="none"/>
                <w:vertAlign w:val="baseline"/>
                <w:lang w:eastAsia="zh-CN"/>
              </w:rPr>
              <w:t>搜狐教育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rFonts w:hint="eastAsia"/>
                <w:color w:val="auto"/>
                <w:highlight w:val="none"/>
                <w:vertAlign w:val="baseline"/>
              </w:rPr>
            </w:pPr>
          </w:p>
        </w:tc>
        <w:tc>
          <w:tcPr>
            <w:tcW w:w="4531" w:type="dxa"/>
            <w:shd w:val="clear" w:color="auto" w:fill="auto"/>
            <w:vAlign w:val="top"/>
          </w:tcPr>
          <w:p>
            <w:pPr>
              <w:rPr>
                <w:rFonts w:hint="eastAsia"/>
                <w:color w:val="auto"/>
                <w:highlight w:val="none"/>
                <w:vertAlign w:val="baseline"/>
              </w:rPr>
            </w:pPr>
            <w:r>
              <w:rPr>
                <w:rFonts w:hint="eastAsia"/>
                <w:color w:val="auto"/>
                <w:highlight w:val="none"/>
                <w:vertAlign w:val="baseline"/>
              </w:rPr>
              <w:t>曹杨中学“传播绿色理念，共建文明城区”环保宣传活动 与“文明用车，你我同行”共享单车使用规范宣传活动试运行</w:t>
            </w:r>
          </w:p>
        </w:tc>
        <w:tc>
          <w:tcPr>
            <w:tcW w:w="1191" w:type="dxa"/>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团委</w:t>
            </w:r>
          </w:p>
        </w:tc>
        <w:tc>
          <w:tcPr>
            <w:tcW w:w="1504" w:type="dxa"/>
            <w:shd w:val="clear" w:color="auto" w:fill="auto"/>
            <w:vAlign w:val="center"/>
          </w:tcPr>
          <w:p>
            <w:pPr>
              <w:jc w:val="center"/>
              <w:rPr>
                <w:rFonts w:hint="eastAsia"/>
                <w:color w:val="auto"/>
                <w:highlight w:val="none"/>
                <w:vertAlign w:val="baseline"/>
                <w:lang w:eastAsia="zh-CN"/>
              </w:rPr>
            </w:pPr>
            <w:r>
              <w:rPr>
                <w:rFonts w:hint="eastAsia"/>
                <w:color w:val="auto"/>
                <w:highlight w:val="none"/>
                <w:vertAlign w:val="baseline"/>
                <w:lang w:eastAsia="zh-CN"/>
              </w:rPr>
              <w:t>搜狐教育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restart"/>
            <w:shd w:val="clear" w:color="auto" w:fill="auto"/>
            <w:vAlign w:val="center"/>
          </w:tcPr>
          <w:p>
            <w:pPr>
              <w:jc w:val="center"/>
              <w:rPr>
                <w:color w:val="auto"/>
                <w:highlight w:val="none"/>
                <w:vertAlign w:val="baseline"/>
              </w:rPr>
            </w:pPr>
            <w:r>
              <w:rPr>
                <w:rFonts w:hint="eastAsia"/>
                <w:color w:val="auto"/>
                <w:highlight w:val="none"/>
                <w:vertAlign w:val="baseline"/>
              </w:rPr>
              <w:t>2017-0</w:t>
            </w:r>
            <w:r>
              <w:rPr>
                <w:rFonts w:hint="eastAsia"/>
                <w:color w:val="auto"/>
                <w:highlight w:val="none"/>
                <w:vertAlign w:val="baseline"/>
                <w:lang w:val="en-US" w:eastAsia="zh-CN"/>
              </w:rPr>
              <w:t>5</w:t>
            </w:r>
            <w:r>
              <w:rPr>
                <w:rFonts w:hint="eastAsia"/>
                <w:color w:val="auto"/>
                <w:highlight w:val="none"/>
                <w:vertAlign w:val="baseline"/>
              </w:rPr>
              <w:t>-</w:t>
            </w:r>
            <w:r>
              <w:rPr>
                <w:rFonts w:hint="eastAsia"/>
                <w:color w:val="auto"/>
                <w:highlight w:val="none"/>
                <w:vertAlign w:val="baseline"/>
                <w:lang w:val="en-US" w:eastAsia="zh-CN"/>
              </w:rPr>
              <w:t>24</w:t>
            </w:r>
          </w:p>
        </w:tc>
        <w:tc>
          <w:tcPr>
            <w:tcW w:w="4531" w:type="dxa"/>
            <w:shd w:val="clear" w:color="auto" w:fill="auto"/>
            <w:vAlign w:val="top"/>
          </w:tcPr>
          <w:p>
            <w:pPr>
              <w:shd w:val="clear"/>
              <w:rPr>
                <w:color w:val="auto"/>
                <w:highlight w:val="none"/>
                <w:vertAlign w:val="baseline"/>
              </w:rPr>
            </w:pPr>
            <w:r>
              <w:rPr>
                <w:rFonts w:hint="eastAsia"/>
                <w:color w:val="auto"/>
                <w:highlight w:val="none"/>
                <w:vertAlign w:val="baseline"/>
              </w:rPr>
              <w:t>开展“赤子公益”系列</w:t>
            </w:r>
            <w:r>
              <w:rPr>
                <w:rFonts w:hint="eastAsia"/>
                <w:color w:val="auto"/>
                <w:highlight w:val="none"/>
                <w:shd w:val="clear"/>
                <w:vertAlign w:val="baseline"/>
              </w:rPr>
              <w:t>活动  曹杨</w:t>
            </w:r>
            <w:r>
              <w:rPr>
                <w:rFonts w:hint="eastAsia"/>
                <w:color w:val="auto"/>
                <w:highlight w:val="none"/>
                <w:vertAlign w:val="baseline"/>
              </w:rPr>
              <w:t>中学师生助力“创城”</w:t>
            </w:r>
          </w:p>
        </w:tc>
        <w:tc>
          <w:tcPr>
            <w:tcW w:w="1191" w:type="dxa"/>
            <w:vMerge w:val="restart"/>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办公室</w:t>
            </w:r>
          </w:p>
        </w:tc>
        <w:tc>
          <w:tcPr>
            <w:tcW w:w="1504" w:type="dxa"/>
            <w:shd w:val="clear" w:color="auto" w:fill="auto"/>
            <w:vAlign w:val="center"/>
          </w:tcPr>
          <w:p>
            <w:pPr>
              <w:jc w:val="center"/>
              <w:rPr>
                <w:rFonts w:hint="eastAsia"/>
                <w:color w:val="auto"/>
                <w:highlight w:val="none"/>
                <w:vertAlign w:val="baseline"/>
                <w:lang w:eastAsia="zh-CN"/>
              </w:rPr>
            </w:pPr>
            <w:r>
              <w:rPr>
                <w:rFonts w:hint="eastAsia"/>
                <w:highlight w:val="none"/>
                <w:vertAlign w:val="baseline"/>
                <w:lang w:eastAsia="zh-CN"/>
              </w:rPr>
              <w:t>区党建网、</w:t>
            </w:r>
            <w:r>
              <w:rPr>
                <w:rFonts w:hint="eastAsia"/>
                <w:color w:val="auto"/>
                <w:highlight w:val="none"/>
                <w:vertAlign w:val="baseline"/>
                <w:lang w:eastAsia="zh-CN"/>
              </w:rPr>
              <w:t>搜狐教育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rFonts w:hint="eastAsia"/>
                <w:color w:val="auto"/>
                <w:highlight w:val="none"/>
                <w:vertAlign w:val="baseline"/>
              </w:rPr>
            </w:pPr>
          </w:p>
        </w:tc>
        <w:tc>
          <w:tcPr>
            <w:tcW w:w="4531" w:type="dxa"/>
            <w:shd w:val="clear" w:color="auto" w:fill="auto"/>
            <w:vAlign w:val="top"/>
          </w:tcPr>
          <w:p>
            <w:pPr>
              <w:rPr>
                <w:rFonts w:hint="eastAsia"/>
                <w:color w:val="auto"/>
                <w:highlight w:val="none"/>
                <w:vertAlign w:val="baseline"/>
              </w:rPr>
            </w:pPr>
            <w:r>
              <w:rPr>
                <w:rFonts w:hint="eastAsia"/>
                <w:color w:val="auto"/>
                <w:highlight w:val="none"/>
                <w:vertAlign w:val="baseline"/>
              </w:rPr>
              <w:t>【精彩】“名师E课”火爆开讲啦！（内有福利）</w:t>
            </w:r>
          </w:p>
        </w:tc>
        <w:tc>
          <w:tcPr>
            <w:tcW w:w="1191" w:type="dxa"/>
            <w:vMerge w:val="continue"/>
            <w:shd w:val="clear" w:color="auto" w:fill="auto"/>
            <w:vAlign w:val="center"/>
          </w:tcPr>
          <w:p>
            <w:pPr>
              <w:jc w:val="center"/>
              <w:rPr>
                <w:rFonts w:hint="eastAsia"/>
                <w:color w:val="auto"/>
                <w:highlight w:val="none"/>
                <w:vertAlign w:val="baseline"/>
              </w:rPr>
            </w:pPr>
          </w:p>
        </w:tc>
        <w:tc>
          <w:tcPr>
            <w:tcW w:w="1504" w:type="dxa"/>
            <w:shd w:val="clear" w:color="auto" w:fill="auto"/>
            <w:vAlign w:val="center"/>
          </w:tcPr>
          <w:p>
            <w:pPr>
              <w:jc w:val="center"/>
              <w:rPr>
                <w:rFonts w:hint="eastAsia"/>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restart"/>
            <w:shd w:val="clear" w:color="auto" w:fill="auto"/>
            <w:vAlign w:val="center"/>
          </w:tcPr>
          <w:p>
            <w:pPr>
              <w:jc w:val="center"/>
              <w:rPr>
                <w:color w:val="auto"/>
                <w:highlight w:val="none"/>
                <w:vertAlign w:val="baseline"/>
              </w:rPr>
            </w:pPr>
            <w:r>
              <w:rPr>
                <w:rFonts w:hint="eastAsia"/>
                <w:color w:val="auto"/>
                <w:highlight w:val="none"/>
                <w:vertAlign w:val="baseline"/>
              </w:rPr>
              <w:t>2017-0</w:t>
            </w:r>
            <w:r>
              <w:rPr>
                <w:rFonts w:hint="eastAsia"/>
                <w:color w:val="auto"/>
                <w:highlight w:val="none"/>
                <w:vertAlign w:val="baseline"/>
                <w:lang w:val="en-US" w:eastAsia="zh-CN"/>
              </w:rPr>
              <w:t>5</w:t>
            </w:r>
            <w:r>
              <w:rPr>
                <w:rFonts w:hint="eastAsia"/>
                <w:color w:val="auto"/>
                <w:highlight w:val="none"/>
                <w:vertAlign w:val="baseline"/>
              </w:rPr>
              <w:t>-</w:t>
            </w:r>
            <w:r>
              <w:rPr>
                <w:rFonts w:hint="eastAsia"/>
                <w:color w:val="auto"/>
                <w:highlight w:val="none"/>
                <w:vertAlign w:val="baseline"/>
                <w:lang w:val="en-US" w:eastAsia="zh-CN"/>
              </w:rPr>
              <w:t>25</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提升防灾意识，共建安全校园 ——曹杨中学突发情况紧急撤退演练</w:t>
            </w:r>
          </w:p>
        </w:tc>
        <w:tc>
          <w:tcPr>
            <w:tcW w:w="1191" w:type="dxa"/>
            <w:vMerge w:val="continue"/>
            <w:shd w:val="clear" w:color="auto" w:fill="auto"/>
            <w:vAlign w:val="center"/>
          </w:tcPr>
          <w:p>
            <w:pPr>
              <w:jc w:val="center"/>
              <w:rPr>
                <w:rFonts w:hint="eastAsia" w:eastAsiaTheme="minorEastAsia"/>
                <w:color w:val="auto"/>
                <w:highlight w:val="none"/>
                <w:vertAlign w:val="baseline"/>
                <w:lang w:eastAsia="zh-CN"/>
              </w:rPr>
            </w:pPr>
          </w:p>
        </w:tc>
        <w:tc>
          <w:tcPr>
            <w:tcW w:w="1504" w:type="dxa"/>
            <w:shd w:val="clear" w:color="auto" w:fill="auto"/>
            <w:vAlign w:val="center"/>
          </w:tcPr>
          <w:p>
            <w:pPr>
              <w:jc w:val="center"/>
              <w:rPr>
                <w:rFonts w:hint="eastAsia" w:eastAsiaTheme="minorEastAsia"/>
                <w:color w:val="auto"/>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rFonts w:hint="eastAsia"/>
                <w:color w:val="auto"/>
                <w:highlight w:val="none"/>
                <w:vertAlign w:val="baseline"/>
              </w:rPr>
            </w:pPr>
          </w:p>
        </w:tc>
        <w:tc>
          <w:tcPr>
            <w:tcW w:w="4531" w:type="dxa"/>
            <w:shd w:val="clear" w:color="auto" w:fill="auto"/>
            <w:vAlign w:val="top"/>
          </w:tcPr>
          <w:p>
            <w:pPr>
              <w:rPr>
                <w:rFonts w:hint="eastAsia"/>
                <w:color w:val="auto"/>
                <w:highlight w:val="none"/>
                <w:vertAlign w:val="baseline"/>
              </w:rPr>
            </w:pPr>
            <w:r>
              <w:rPr>
                <w:rFonts w:hint="eastAsia"/>
                <w:color w:val="auto"/>
                <w:highlight w:val="none"/>
                <w:vertAlign w:val="baseline"/>
              </w:rPr>
              <w:t>祝贺曹杨学子在2017“未来之星”全能小记者比赛中取得佳绩</w:t>
            </w:r>
          </w:p>
        </w:tc>
        <w:tc>
          <w:tcPr>
            <w:tcW w:w="1191" w:type="dxa"/>
            <w:vMerge w:val="restart"/>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政教处</w:t>
            </w:r>
          </w:p>
        </w:tc>
        <w:tc>
          <w:tcPr>
            <w:tcW w:w="1504" w:type="dxa"/>
            <w:shd w:val="clear" w:color="auto" w:fill="auto"/>
            <w:vAlign w:val="center"/>
          </w:tcPr>
          <w:p>
            <w:pPr>
              <w:jc w:val="center"/>
              <w:rPr>
                <w:rFonts w:hint="eastAsia"/>
                <w:color w:val="auto"/>
                <w:highlight w:val="none"/>
                <w:vertAlign w:val="baseline"/>
                <w:lang w:eastAsia="zh-CN"/>
              </w:rPr>
            </w:pPr>
            <w:r>
              <w:rPr>
                <w:rFonts w:hint="eastAsia"/>
                <w:color w:val="auto"/>
                <w:highlight w:val="none"/>
                <w:vertAlign w:val="baseline"/>
                <w:lang w:eastAsia="zh-CN"/>
              </w:rPr>
              <w:t>搜狐教育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rFonts w:hint="eastAsia"/>
                <w:color w:val="auto"/>
                <w:highlight w:val="none"/>
                <w:vertAlign w:val="baseline"/>
              </w:rPr>
            </w:pPr>
          </w:p>
        </w:tc>
        <w:tc>
          <w:tcPr>
            <w:tcW w:w="4531" w:type="dxa"/>
            <w:shd w:val="clear" w:color="auto" w:fill="auto"/>
            <w:vAlign w:val="top"/>
          </w:tcPr>
          <w:p>
            <w:pPr>
              <w:rPr>
                <w:rFonts w:hint="eastAsia"/>
                <w:color w:val="auto"/>
                <w:highlight w:val="none"/>
                <w:vertAlign w:val="baseline"/>
              </w:rPr>
            </w:pPr>
            <w:r>
              <w:rPr>
                <w:rFonts w:hint="eastAsia"/>
                <w:color w:val="auto"/>
                <w:highlight w:val="none"/>
                <w:vertAlign w:val="baseline"/>
              </w:rPr>
              <w:t>成长与收获——初二年级的学农日记</w:t>
            </w:r>
          </w:p>
        </w:tc>
        <w:tc>
          <w:tcPr>
            <w:tcW w:w="1191" w:type="dxa"/>
            <w:vMerge w:val="continue"/>
            <w:shd w:val="clear" w:color="auto" w:fill="auto"/>
            <w:vAlign w:val="center"/>
          </w:tcPr>
          <w:p>
            <w:pPr>
              <w:jc w:val="center"/>
              <w:rPr>
                <w:rFonts w:hint="eastAsia"/>
                <w:color w:val="auto"/>
                <w:highlight w:val="none"/>
                <w:vertAlign w:val="baseline"/>
              </w:rPr>
            </w:pPr>
          </w:p>
        </w:tc>
        <w:tc>
          <w:tcPr>
            <w:tcW w:w="1504" w:type="dxa"/>
            <w:shd w:val="clear" w:color="auto" w:fill="auto"/>
            <w:vAlign w:val="center"/>
          </w:tcPr>
          <w:p>
            <w:pPr>
              <w:jc w:val="center"/>
              <w:rPr>
                <w:rFonts w:hint="eastAsia"/>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color w:val="auto"/>
                <w:highlight w:val="none"/>
                <w:vertAlign w:val="baseline"/>
              </w:rPr>
            </w:pPr>
            <w:r>
              <w:rPr>
                <w:rFonts w:hint="eastAsia"/>
                <w:color w:val="auto"/>
                <w:highlight w:val="none"/>
                <w:vertAlign w:val="baseline"/>
              </w:rPr>
              <w:t>2017-0</w:t>
            </w:r>
            <w:r>
              <w:rPr>
                <w:rFonts w:hint="eastAsia"/>
                <w:color w:val="auto"/>
                <w:highlight w:val="none"/>
                <w:vertAlign w:val="baseline"/>
                <w:lang w:val="en-US" w:eastAsia="zh-CN"/>
              </w:rPr>
              <w:t>5</w:t>
            </w:r>
            <w:r>
              <w:rPr>
                <w:rFonts w:hint="eastAsia"/>
                <w:color w:val="auto"/>
                <w:highlight w:val="none"/>
                <w:vertAlign w:val="baseline"/>
              </w:rPr>
              <w:t>-</w:t>
            </w:r>
            <w:r>
              <w:rPr>
                <w:rFonts w:hint="eastAsia"/>
                <w:color w:val="auto"/>
                <w:highlight w:val="none"/>
                <w:vertAlign w:val="baseline"/>
                <w:lang w:val="en-US" w:eastAsia="zh-CN"/>
              </w:rPr>
              <w:t>25</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德国友好学校师生代表团来校访问之精彩掠影</w:t>
            </w:r>
          </w:p>
        </w:tc>
        <w:tc>
          <w:tcPr>
            <w:tcW w:w="1191" w:type="dxa"/>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国际部</w:t>
            </w:r>
          </w:p>
        </w:tc>
        <w:tc>
          <w:tcPr>
            <w:tcW w:w="1504" w:type="dxa"/>
            <w:shd w:val="clear" w:color="auto" w:fill="auto"/>
            <w:vAlign w:val="center"/>
          </w:tcPr>
          <w:p>
            <w:pPr>
              <w:jc w:val="center"/>
              <w:rPr>
                <w:rFonts w:hint="eastAsia"/>
                <w:color w:val="auto"/>
                <w:highlight w:val="none"/>
                <w:vertAlign w:val="baseline"/>
                <w:lang w:eastAsia="zh-CN"/>
              </w:rPr>
            </w:pPr>
            <w:r>
              <w:rPr>
                <w:rFonts w:hint="eastAsia"/>
                <w:color w:val="auto"/>
                <w:highlight w:val="none"/>
                <w:vertAlign w:val="baseline"/>
                <w:lang w:eastAsia="zh-CN"/>
              </w:rPr>
              <w:t>搜狐教育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color w:val="auto"/>
                <w:highlight w:val="none"/>
                <w:vertAlign w:val="baseline"/>
              </w:rPr>
            </w:pPr>
            <w:r>
              <w:rPr>
                <w:rFonts w:hint="eastAsia"/>
                <w:color w:val="auto"/>
                <w:highlight w:val="none"/>
                <w:vertAlign w:val="baseline"/>
              </w:rPr>
              <w:t>2017-0</w:t>
            </w:r>
            <w:r>
              <w:rPr>
                <w:rFonts w:hint="eastAsia"/>
                <w:color w:val="auto"/>
                <w:highlight w:val="none"/>
                <w:vertAlign w:val="baseline"/>
                <w:lang w:val="en-US" w:eastAsia="zh-CN"/>
              </w:rPr>
              <w:t>5</w:t>
            </w:r>
            <w:r>
              <w:rPr>
                <w:rFonts w:hint="eastAsia"/>
                <w:color w:val="auto"/>
                <w:highlight w:val="none"/>
                <w:vertAlign w:val="baseline"/>
              </w:rPr>
              <w:t>-</w:t>
            </w:r>
            <w:r>
              <w:rPr>
                <w:rFonts w:hint="eastAsia"/>
                <w:color w:val="auto"/>
                <w:highlight w:val="none"/>
                <w:vertAlign w:val="baseline"/>
                <w:lang w:val="en-US" w:eastAsia="zh-CN"/>
              </w:rPr>
              <w:t>28</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2017年全国科技活动周●极地专题讲座之“极地环境与全球环境的相互作用和影响”在曹杨中学开讲</w:t>
            </w:r>
          </w:p>
        </w:tc>
        <w:tc>
          <w:tcPr>
            <w:tcW w:w="1191" w:type="dxa"/>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课程中心</w:t>
            </w:r>
          </w:p>
        </w:tc>
        <w:tc>
          <w:tcPr>
            <w:tcW w:w="1504" w:type="dxa"/>
            <w:shd w:val="clear" w:color="auto" w:fill="auto"/>
            <w:vAlign w:val="center"/>
          </w:tcPr>
          <w:p>
            <w:pPr>
              <w:jc w:val="center"/>
              <w:rPr>
                <w:rFonts w:hint="eastAsia"/>
                <w:color w:val="auto"/>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restart"/>
            <w:shd w:val="clear" w:color="auto" w:fill="auto"/>
            <w:vAlign w:val="center"/>
          </w:tcPr>
          <w:p>
            <w:pPr>
              <w:jc w:val="center"/>
              <w:rPr>
                <w:color w:val="auto"/>
                <w:highlight w:val="none"/>
                <w:vertAlign w:val="baseline"/>
              </w:rPr>
            </w:pPr>
            <w:r>
              <w:rPr>
                <w:rFonts w:hint="eastAsia"/>
                <w:color w:val="auto"/>
                <w:highlight w:val="none"/>
                <w:vertAlign w:val="baseline"/>
              </w:rPr>
              <w:t>2017-0</w:t>
            </w:r>
            <w:r>
              <w:rPr>
                <w:rFonts w:hint="eastAsia"/>
                <w:color w:val="auto"/>
                <w:highlight w:val="none"/>
                <w:vertAlign w:val="baseline"/>
                <w:lang w:val="en-US" w:eastAsia="zh-CN"/>
              </w:rPr>
              <w:t>5</w:t>
            </w:r>
            <w:r>
              <w:rPr>
                <w:rFonts w:hint="eastAsia"/>
                <w:color w:val="auto"/>
                <w:highlight w:val="none"/>
                <w:vertAlign w:val="baseline"/>
              </w:rPr>
              <w:t>-</w:t>
            </w:r>
            <w:r>
              <w:rPr>
                <w:rFonts w:hint="eastAsia"/>
                <w:color w:val="auto"/>
                <w:highlight w:val="none"/>
                <w:vertAlign w:val="baseline"/>
                <w:lang w:val="en-US" w:eastAsia="zh-CN"/>
              </w:rPr>
              <w:t>31</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再见，我们的德国朋友</w:t>
            </w:r>
          </w:p>
        </w:tc>
        <w:tc>
          <w:tcPr>
            <w:tcW w:w="1191" w:type="dxa"/>
            <w:shd w:val="clear" w:color="auto" w:fill="auto"/>
            <w:vAlign w:val="center"/>
          </w:tcPr>
          <w:p>
            <w:pPr>
              <w:jc w:val="center"/>
              <w:rPr>
                <w:rFonts w:hint="eastAsia"/>
                <w:color w:val="auto"/>
                <w:highlight w:val="none"/>
                <w:vertAlign w:val="baseline"/>
              </w:rPr>
            </w:pPr>
            <w:r>
              <w:rPr>
                <w:rFonts w:hint="eastAsia"/>
                <w:color w:val="auto"/>
                <w:highlight w:val="none"/>
                <w:vertAlign w:val="baseline"/>
                <w:lang w:eastAsia="zh-CN"/>
              </w:rPr>
              <w:t>国际部</w:t>
            </w:r>
          </w:p>
        </w:tc>
        <w:tc>
          <w:tcPr>
            <w:tcW w:w="1504" w:type="dxa"/>
            <w:shd w:val="clear" w:color="auto" w:fill="auto"/>
            <w:vAlign w:val="center"/>
          </w:tcPr>
          <w:p>
            <w:pPr>
              <w:jc w:val="center"/>
              <w:rPr>
                <w:rFonts w:hint="eastAsia"/>
                <w:color w:val="auto"/>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rFonts w:hint="eastAsia"/>
                <w:color w:val="auto"/>
                <w:highlight w:val="none"/>
                <w:vertAlign w:val="baseline"/>
              </w:rPr>
            </w:pPr>
          </w:p>
        </w:tc>
        <w:tc>
          <w:tcPr>
            <w:tcW w:w="4531" w:type="dxa"/>
            <w:shd w:val="clear" w:color="auto" w:fill="auto"/>
            <w:vAlign w:val="top"/>
          </w:tcPr>
          <w:p>
            <w:pPr>
              <w:rPr>
                <w:rFonts w:hint="eastAsia"/>
                <w:color w:val="auto"/>
                <w:highlight w:val="none"/>
                <w:vertAlign w:val="baseline"/>
              </w:rPr>
            </w:pPr>
            <w:r>
              <w:rPr>
                <w:rFonts w:hint="eastAsia"/>
                <w:color w:val="auto"/>
                <w:highlight w:val="none"/>
                <w:vertAlign w:val="baseline"/>
              </w:rPr>
              <w:t>“我”为高三学长学姐送祝福</w:t>
            </w:r>
          </w:p>
        </w:tc>
        <w:tc>
          <w:tcPr>
            <w:tcW w:w="1191" w:type="dxa"/>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办公室</w:t>
            </w:r>
          </w:p>
        </w:tc>
        <w:tc>
          <w:tcPr>
            <w:tcW w:w="1504" w:type="dxa"/>
            <w:shd w:val="clear" w:color="auto" w:fill="auto"/>
            <w:vAlign w:val="center"/>
          </w:tcPr>
          <w:p>
            <w:pPr>
              <w:jc w:val="center"/>
              <w:rPr>
                <w:rFonts w:hint="eastAsia"/>
                <w:color w:val="auto"/>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restart"/>
            <w:shd w:val="clear" w:color="auto" w:fill="auto"/>
            <w:vAlign w:val="center"/>
          </w:tcPr>
          <w:p>
            <w:pPr>
              <w:jc w:val="center"/>
              <w:rPr>
                <w:color w:val="auto"/>
                <w:highlight w:val="none"/>
                <w:vertAlign w:val="baseline"/>
              </w:rPr>
            </w:pPr>
            <w:r>
              <w:rPr>
                <w:rFonts w:hint="eastAsia"/>
                <w:color w:val="auto"/>
                <w:highlight w:val="none"/>
                <w:vertAlign w:val="baseline"/>
              </w:rPr>
              <w:t>2017-0</w:t>
            </w:r>
            <w:r>
              <w:rPr>
                <w:rFonts w:hint="eastAsia"/>
                <w:color w:val="auto"/>
                <w:highlight w:val="none"/>
                <w:vertAlign w:val="baseline"/>
                <w:lang w:val="en-US" w:eastAsia="zh-CN"/>
              </w:rPr>
              <w:t>6</w:t>
            </w:r>
            <w:r>
              <w:rPr>
                <w:rFonts w:hint="eastAsia"/>
                <w:color w:val="auto"/>
                <w:highlight w:val="none"/>
                <w:vertAlign w:val="baseline"/>
              </w:rPr>
              <w:t>-</w:t>
            </w:r>
            <w:r>
              <w:rPr>
                <w:rFonts w:hint="eastAsia"/>
                <w:color w:val="auto"/>
                <w:highlight w:val="none"/>
                <w:vertAlign w:val="baseline"/>
                <w:lang w:val="en-US" w:eastAsia="zh-CN"/>
              </w:rPr>
              <w:t>02</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曹杨中学举行“领巾系责任 相约中国梦”主题集会</w:t>
            </w:r>
          </w:p>
        </w:tc>
        <w:tc>
          <w:tcPr>
            <w:tcW w:w="1191" w:type="dxa"/>
            <w:vMerge w:val="restart"/>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政教处</w:t>
            </w:r>
          </w:p>
        </w:tc>
        <w:tc>
          <w:tcPr>
            <w:tcW w:w="1504" w:type="dxa"/>
            <w:shd w:val="clear" w:color="auto" w:fill="auto"/>
            <w:vAlign w:val="center"/>
          </w:tcPr>
          <w:p>
            <w:pPr>
              <w:jc w:val="center"/>
              <w:rPr>
                <w:rFonts w:hint="eastAsia"/>
                <w:color w:val="auto"/>
                <w:highlight w:val="none"/>
                <w:vertAlign w:val="baseline"/>
                <w:lang w:eastAsia="zh-CN"/>
              </w:rPr>
            </w:pPr>
            <w:r>
              <w:rPr>
                <w:rFonts w:hint="eastAsia"/>
                <w:highlight w:val="none"/>
                <w:vertAlign w:val="baseline"/>
                <w:lang w:eastAsia="zh-CN"/>
              </w:rPr>
              <w:t>区党建网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rFonts w:hint="eastAsia"/>
                <w:color w:val="auto"/>
                <w:highlight w:val="none"/>
                <w:vertAlign w:val="baseline"/>
              </w:rPr>
            </w:pPr>
          </w:p>
        </w:tc>
        <w:tc>
          <w:tcPr>
            <w:tcW w:w="4531" w:type="dxa"/>
            <w:shd w:val="clear" w:color="auto" w:fill="auto"/>
            <w:vAlign w:val="top"/>
          </w:tcPr>
          <w:p>
            <w:pPr>
              <w:rPr>
                <w:rFonts w:hint="eastAsia"/>
                <w:color w:val="auto"/>
                <w:highlight w:val="none"/>
                <w:vertAlign w:val="baseline"/>
              </w:rPr>
            </w:pPr>
            <w:r>
              <w:rPr>
                <w:rFonts w:hint="eastAsia"/>
                <w:color w:val="auto"/>
                <w:highlight w:val="none"/>
                <w:vertAlign w:val="baseline"/>
              </w:rPr>
              <w:t>2017年“赤子公益”爱心义卖活动在我校杏坛火热开展</w:t>
            </w:r>
          </w:p>
        </w:tc>
        <w:tc>
          <w:tcPr>
            <w:tcW w:w="1191" w:type="dxa"/>
            <w:vMerge w:val="continue"/>
            <w:shd w:val="clear" w:color="auto" w:fill="auto"/>
            <w:vAlign w:val="center"/>
          </w:tcPr>
          <w:p>
            <w:pPr>
              <w:jc w:val="center"/>
              <w:rPr>
                <w:rFonts w:hint="eastAsia"/>
                <w:color w:val="auto"/>
                <w:highlight w:val="none"/>
                <w:vertAlign w:val="baseline"/>
              </w:rPr>
            </w:pPr>
          </w:p>
        </w:tc>
        <w:tc>
          <w:tcPr>
            <w:tcW w:w="1504" w:type="dxa"/>
            <w:shd w:val="clear" w:color="auto" w:fill="auto"/>
            <w:vAlign w:val="center"/>
          </w:tcPr>
          <w:p>
            <w:pPr>
              <w:jc w:val="center"/>
              <w:rPr>
                <w:rFonts w:hint="eastAsia"/>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rFonts w:hint="eastAsia"/>
                <w:color w:val="auto"/>
                <w:highlight w:val="none"/>
                <w:vertAlign w:val="baseline"/>
              </w:rPr>
            </w:pPr>
          </w:p>
        </w:tc>
        <w:tc>
          <w:tcPr>
            <w:tcW w:w="4531" w:type="dxa"/>
            <w:shd w:val="clear" w:color="auto" w:fill="auto"/>
            <w:vAlign w:val="top"/>
          </w:tcPr>
          <w:p>
            <w:pPr>
              <w:rPr>
                <w:rFonts w:hint="eastAsia"/>
                <w:color w:val="auto"/>
                <w:highlight w:val="none"/>
                <w:vertAlign w:val="baseline"/>
              </w:rPr>
            </w:pPr>
            <w:r>
              <w:rPr>
                <w:rFonts w:hint="eastAsia"/>
                <w:color w:val="auto"/>
                <w:highlight w:val="none"/>
                <w:vertAlign w:val="baseline"/>
              </w:rPr>
              <w:t>巧干不苦干，做一名有发展的体育老师</w:t>
            </w:r>
          </w:p>
        </w:tc>
        <w:tc>
          <w:tcPr>
            <w:tcW w:w="1191" w:type="dxa"/>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体育组</w:t>
            </w:r>
          </w:p>
        </w:tc>
        <w:tc>
          <w:tcPr>
            <w:tcW w:w="1504" w:type="dxa"/>
            <w:shd w:val="clear" w:color="auto" w:fill="auto"/>
            <w:vAlign w:val="center"/>
          </w:tcPr>
          <w:p>
            <w:pPr>
              <w:jc w:val="center"/>
              <w:rPr>
                <w:rFonts w:hint="eastAsia"/>
                <w:color w:val="auto"/>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92" w:type="dxa"/>
            <w:shd w:val="clear" w:color="auto" w:fill="auto"/>
            <w:vAlign w:val="center"/>
          </w:tcPr>
          <w:p>
            <w:pPr>
              <w:jc w:val="center"/>
              <w:rPr>
                <w:color w:val="auto"/>
                <w:highlight w:val="none"/>
                <w:vertAlign w:val="baseline"/>
              </w:rPr>
            </w:pPr>
            <w:r>
              <w:rPr>
                <w:rFonts w:hint="eastAsia"/>
                <w:color w:val="auto"/>
                <w:highlight w:val="none"/>
                <w:vertAlign w:val="baseline"/>
              </w:rPr>
              <w:t>2017-0</w:t>
            </w:r>
            <w:r>
              <w:rPr>
                <w:rFonts w:hint="eastAsia"/>
                <w:color w:val="auto"/>
                <w:highlight w:val="none"/>
                <w:vertAlign w:val="baseline"/>
                <w:lang w:val="en-US" w:eastAsia="zh-CN"/>
              </w:rPr>
              <w:t>6</w:t>
            </w:r>
            <w:r>
              <w:rPr>
                <w:rFonts w:hint="eastAsia"/>
                <w:color w:val="auto"/>
                <w:highlight w:val="none"/>
                <w:vertAlign w:val="baseline"/>
              </w:rPr>
              <w:t>-</w:t>
            </w:r>
            <w:r>
              <w:rPr>
                <w:rFonts w:hint="eastAsia"/>
                <w:color w:val="auto"/>
                <w:highlight w:val="none"/>
                <w:vertAlign w:val="baseline"/>
                <w:lang w:val="en-US" w:eastAsia="zh-CN"/>
              </w:rPr>
              <w:t>05</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我校举行“尚礼明德，行规示范”主题升旗仪式</w:t>
            </w:r>
          </w:p>
        </w:tc>
        <w:tc>
          <w:tcPr>
            <w:tcW w:w="1191" w:type="dxa"/>
            <w:shd w:val="clear" w:color="auto" w:fill="auto"/>
            <w:vAlign w:val="center"/>
          </w:tcPr>
          <w:p>
            <w:pPr>
              <w:jc w:val="center"/>
              <w:rPr>
                <w:rFonts w:hint="eastAsia"/>
                <w:color w:val="auto"/>
                <w:highlight w:val="none"/>
                <w:vertAlign w:val="baseline"/>
              </w:rPr>
            </w:pPr>
            <w:r>
              <w:rPr>
                <w:rFonts w:hint="eastAsia"/>
                <w:color w:val="auto"/>
                <w:highlight w:val="none"/>
                <w:vertAlign w:val="baseline"/>
                <w:lang w:eastAsia="zh-CN"/>
              </w:rPr>
              <w:t>政教处</w:t>
            </w:r>
          </w:p>
        </w:tc>
        <w:tc>
          <w:tcPr>
            <w:tcW w:w="1504" w:type="dxa"/>
            <w:shd w:val="clear" w:color="auto" w:fill="auto"/>
            <w:vAlign w:val="center"/>
          </w:tcPr>
          <w:p>
            <w:pPr>
              <w:jc w:val="center"/>
              <w:rPr>
                <w:rFonts w:hint="eastAsia"/>
                <w:color w:val="auto"/>
                <w:highlight w:val="none"/>
                <w:vertAlign w:val="baseline"/>
                <w:lang w:eastAsia="zh-CN"/>
              </w:rPr>
            </w:pPr>
            <w:r>
              <w:rPr>
                <w:rFonts w:hint="eastAsia"/>
                <w:color w:val="auto"/>
                <w:highlight w:val="none"/>
                <w:vertAlign w:val="baseline"/>
                <w:lang w:eastAsia="zh-CN"/>
              </w:rPr>
              <w:t>搜狐教育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color w:val="auto"/>
                <w:highlight w:val="none"/>
                <w:vertAlign w:val="baseline"/>
              </w:rPr>
            </w:pPr>
            <w:r>
              <w:rPr>
                <w:rFonts w:hint="eastAsia"/>
                <w:color w:val="auto"/>
                <w:highlight w:val="none"/>
                <w:vertAlign w:val="baseline"/>
              </w:rPr>
              <w:t>2017-0</w:t>
            </w:r>
            <w:r>
              <w:rPr>
                <w:rFonts w:hint="eastAsia"/>
                <w:color w:val="auto"/>
                <w:highlight w:val="none"/>
                <w:vertAlign w:val="baseline"/>
                <w:lang w:val="en-US" w:eastAsia="zh-CN"/>
              </w:rPr>
              <w:t>6</w:t>
            </w:r>
            <w:r>
              <w:rPr>
                <w:rFonts w:hint="eastAsia"/>
                <w:color w:val="auto"/>
                <w:highlight w:val="none"/>
                <w:vertAlign w:val="baseline"/>
              </w:rPr>
              <w:t>-</w:t>
            </w:r>
            <w:r>
              <w:rPr>
                <w:rFonts w:hint="eastAsia"/>
                <w:color w:val="auto"/>
                <w:highlight w:val="none"/>
                <w:vertAlign w:val="baseline"/>
                <w:lang w:val="en-US" w:eastAsia="zh-CN"/>
              </w:rPr>
              <w:t>07</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社团嘉年华 | 曹杨“H2O”水科技社团展风采</w:t>
            </w:r>
          </w:p>
        </w:tc>
        <w:tc>
          <w:tcPr>
            <w:tcW w:w="1191" w:type="dxa"/>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课程中心</w:t>
            </w:r>
          </w:p>
        </w:tc>
        <w:tc>
          <w:tcPr>
            <w:tcW w:w="1504" w:type="dxa"/>
            <w:shd w:val="clear" w:color="auto" w:fill="auto"/>
            <w:vAlign w:val="center"/>
          </w:tcPr>
          <w:p>
            <w:pPr>
              <w:jc w:val="center"/>
              <w:rPr>
                <w:rFonts w:hint="eastAsia"/>
                <w:color w:val="auto"/>
                <w:highlight w:val="none"/>
                <w:vertAlign w:val="baseline"/>
                <w:lang w:eastAsia="zh-CN"/>
              </w:rPr>
            </w:pPr>
            <w:r>
              <w:rPr>
                <w:rFonts w:hint="eastAsia"/>
                <w:color w:val="auto"/>
                <w:highlight w:val="none"/>
                <w:vertAlign w:val="baseline"/>
                <w:lang w:eastAsia="zh-CN"/>
              </w:rPr>
              <w:t>搜狐教育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restart"/>
            <w:shd w:val="clear" w:color="auto" w:fill="auto"/>
            <w:vAlign w:val="center"/>
          </w:tcPr>
          <w:p>
            <w:pPr>
              <w:jc w:val="center"/>
              <w:rPr>
                <w:color w:val="auto"/>
                <w:highlight w:val="none"/>
                <w:vertAlign w:val="baseline"/>
              </w:rPr>
            </w:pPr>
            <w:r>
              <w:rPr>
                <w:rFonts w:hint="eastAsia"/>
                <w:color w:val="auto"/>
                <w:highlight w:val="none"/>
                <w:vertAlign w:val="baseline"/>
              </w:rPr>
              <w:t>2017-0</w:t>
            </w:r>
            <w:r>
              <w:rPr>
                <w:rFonts w:hint="eastAsia"/>
                <w:color w:val="auto"/>
                <w:highlight w:val="none"/>
                <w:vertAlign w:val="baseline"/>
                <w:lang w:val="en-US" w:eastAsia="zh-CN"/>
              </w:rPr>
              <w:t>6</w:t>
            </w:r>
            <w:r>
              <w:rPr>
                <w:rFonts w:hint="eastAsia"/>
                <w:color w:val="auto"/>
                <w:highlight w:val="none"/>
                <w:vertAlign w:val="baseline"/>
              </w:rPr>
              <w:t>-</w:t>
            </w:r>
            <w:r>
              <w:rPr>
                <w:rFonts w:hint="eastAsia"/>
                <w:color w:val="auto"/>
                <w:highlight w:val="none"/>
                <w:vertAlign w:val="baseline"/>
                <w:lang w:val="en-US" w:eastAsia="zh-CN"/>
              </w:rPr>
              <w:t>10</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参观四大会址，重温入党誓词 ——曹杨中学党总支开展迎“七一”主题党日活动</w:t>
            </w:r>
          </w:p>
        </w:tc>
        <w:tc>
          <w:tcPr>
            <w:tcW w:w="1191" w:type="dxa"/>
            <w:vMerge w:val="restart"/>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党总支</w:t>
            </w:r>
          </w:p>
        </w:tc>
        <w:tc>
          <w:tcPr>
            <w:tcW w:w="1504" w:type="dxa"/>
            <w:shd w:val="clear" w:color="auto" w:fill="auto"/>
            <w:vAlign w:val="center"/>
          </w:tcPr>
          <w:p>
            <w:pPr>
              <w:jc w:val="center"/>
              <w:rPr>
                <w:rFonts w:hint="eastAsia"/>
                <w:color w:val="auto"/>
                <w:highlight w:val="none"/>
                <w:vertAlign w:val="baseline"/>
                <w:lang w:eastAsia="zh-CN"/>
              </w:rPr>
            </w:pPr>
            <w:r>
              <w:rPr>
                <w:rFonts w:hint="eastAsia"/>
                <w:color w:val="auto"/>
                <w:highlight w:val="none"/>
                <w:vertAlign w:val="baseline"/>
                <w:lang w:eastAsia="zh-CN"/>
              </w:rPr>
              <w:t>搜狐教育、</w:t>
            </w:r>
            <w:r>
              <w:rPr>
                <w:rFonts w:hint="eastAsia"/>
                <w:highlight w:val="none"/>
                <w:vertAlign w:val="baseline"/>
                <w:lang w:eastAsia="zh-CN"/>
              </w:rPr>
              <w:t>中国高校之窗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rFonts w:hint="eastAsia"/>
                <w:color w:val="auto"/>
                <w:highlight w:val="none"/>
                <w:vertAlign w:val="baseline"/>
              </w:rPr>
            </w:pPr>
          </w:p>
        </w:tc>
        <w:tc>
          <w:tcPr>
            <w:tcW w:w="4531" w:type="dxa"/>
            <w:shd w:val="clear" w:color="auto" w:fill="auto"/>
            <w:vAlign w:val="top"/>
          </w:tcPr>
          <w:p>
            <w:pPr>
              <w:rPr>
                <w:rFonts w:hint="eastAsia"/>
                <w:color w:val="auto"/>
                <w:highlight w:val="none"/>
                <w:vertAlign w:val="baseline"/>
              </w:rPr>
            </w:pPr>
            <w:r>
              <w:rPr>
                <w:rFonts w:hint="eastAsia"/>
                <w:color w:val="auto"/>
                <w:highlight w:val="none"/>
                <w:vertAlign w:val="baseline"/>
              </w:rPr>
              <w:t>“参观四大会址，重温入党誓词”主题党日活动党员感言</w:t>
            </w:r>
          </w:p>
        </w:tc>
        <w:tc>
          <w:tcPr>
            <w:tcW w:w="1191" w:type="dxa"/>
            <w:vMerge w:val="continue"/>
            <w:shd w:val="clear" w:color="auto" w:fill="auto"/>
            <w:vAlign w:val="center"/>
          </w:tcPr>
          <w:p>
            <w:pPr>
              <w:jc w:val="center"/>
              <w:rPr>
                <w:rFonts w:hint="eastAsia"/>
                <w:color w:val="auto"/>
                <w:highlight w:val="none"/>
                <w:vertAlign w:val="baseline"/>
              </w:rPr>
            </w:pPr>
          </w:p>
        </w:tc>
        <w:tc>
          <w:tcPr>
            <w:tcW w:w="1504" w:type="dxa"/>
            <w:shd w:val="clear" w:color="auto" w:fill="auto"/>
            <w:vAlign w:val="center"/>
          </w:tcPr>
          <w:p>
            <w:pPr>
              <w:jc w:val="center"/>
              <w:rPr>
                <w:rFonts w:hint="eastAsia"/>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rFonts w:hint="eastAsia"/>
                <w:color w:val="auto"/>
                <w:highlight w:val="none"/>
                <w:vertAlign w:val="baseline"/>
              </w:rPr>
            </w:pPr>
          </w:p>
        </w:tc>
        <w:tc>
          <w:tcPr>
            <w:tcW w:w="4531" w:type="dxa"/>
            <w:shd w:val="clear" w:color="auto" w:fill="auto"/>
            <w:vAlign w:val="top"/>
          </w:tcPr>
          <w:p>
            <w:pPr>
              <w:rPr>
                <w:rFonts w:hint="eastAsia"/>
                <w:color w:val="auto"/>
                <w:highlight w:val="none"/>
                <w:vertAlign w:val="baseline"/>
              </w:rPr>
            </w:pPr>
            <w:r>
              <w:rPr>
                <w:rFonts w:hint="eastAsia"/>
                <w:color w:val="auto"/>
                <w:highlight w:val="none"/>
                <w:vertAlign w:val="baseline"/>
              </w:rPr>
              <w:t>【普要闻】我区部署推进“两学一做”学习教育常态化制度化工作</w:t>
            </w:r>
          </w:p>
        </w:tc>
        <w:tc>
          <w:tcPr>
            <w:tcW w:w="1191" w:type="dxa"/>
            <w:vMerge w:val="continue"/>
            <w:shd w:val="clear" w:color="auto" w:fill="auto"/>
            <w:vAlign w:val="center"/>
          </w:tcPr>
          <w:p>
            <w:pPr>
              <w:jc w:val="center"/>
              <w:rPr>
                <w:rFonts w:hint="eastAsia"/>
                <w:color w:val="auto"/>
                <w:highlight w:val="none"/>
                <w:vertAlign w:val="baseline"/>
              </w:rPr>
            </w:pPr>
          </w:p>
        </w:tc>
        <w:tc>
          <w:tcPr>
            <w:tcW w:w="1504" w:type="dxa"/>
            <w:shd w:val="clear" w:color="auto" w:fill="auto"/>
            <w:vAlign w:val="center"/>
          </w:tcPr>
          <w:p>
            <w:pPr>
              <w:jc w:val="center"/>
              <w:rPr>
                <w:rFonts w:hint="eastAsia"/>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rFonts w:hint="eastAsia"/>
                <w:color w:val="auto"/>
                <w:highlight w:val="none"/>
                <w:vertAlign w:val="baseline"/>
              </w:rPr>
            </w:pPr>
          </w:p>
        </w:tc>
        <w:tc>
          <w:tcPr>
            <w:tcW w:w="4531" w:type="dxa"/>
            <w:shd w:val="clear" w:color="auto" w:fill="auto"/>
            <w:vAlign w:val="top"/>
          </w:tcPr>
          <w:p>
            <w:pPr>
              <w:rPr>
                <w:rFonts w:hint="eastAsia"/>
                <w:color w:val="auto"/>
                <w:highlight w:val="none"/>
                <w:vertAlign w:val="baseline"/>
              </w:rPr>
            </w:pPr>
            <w:r>
              <w:rPr>
                <w:rFonts w:hint="eastAsia"/>
                <w:color w:val="auto"/>
                <w:highlight w:val="none"/>
                <w:vertAlign w:val="baseline"/>
              </w:rPr>
              <w:t>【普党建】“1条主线、5个方面、24项任务”，这项工作普陀区这么来推进！</w:t>
            </w:r>
          </w:p>
        </w:tc>
        <w:tc>
          <w:tcPr>
            <w:tcW w:w="1191" w:type="dxa"/>
            <w:vMerge w:val="continue"/>
            <w:shd w:val="clear" w:color="auto" w:fill="auto"/>
            <w:vAlign w:val="center"/>
          </w:tcPr>
          <w:p>
            <w:pPr>
              <w:jc w:val="center"/>
              <w:rPr>
                <w:rFonts w:hint="eastAsia"/>
                <w:color w:val="auto"/>
                <w:highlight w:val="none"/>
                <w:vertAlign w:val="baseline"/>
              </w:rPr>
            </w:pPr>
          </w:p>
        </w:tc>
        <w:tc>
          <w:tcPr>
            <w:tcW w:w="1504" w:type="dxa"/>
            <w:shd w:val="clear" w:color="auto" w:fill="auto"/>
            <w:vAlign w:val="center"/>
          </w:tcPr>
          <w:p>
            <w:pPr>
              <w:jc w:val="center"/>
              <w:rPr>
                <w:rFonts w:hint="eastAsia"/>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rFonts w:hint="eastAsia"/>
                <w:color w:val="auto"/>
                <w:highlight w:val="none"/>
                <w:vertAlign w:val="baseline"/>
              </w:rPr>
            </w:pPr>
          </w:p>
        </w:tc>
        <w:tc>
          <w:tcPr>
            <w:tcW w:w="4531" w:type="dxa"/>
            <w:shd w:val="clear" w:color="auto" w:fill="auto"/>
            <w:vAlign w:val="top"/>
          </w:tcPr>
          <w:p>
            <w:pPr>
              <w:rPr>
                <w:rFonts w:hint="eastAsia"/>
                <w:color w:val="auto"/>
                <w:highlight w:val="none"/>
                <w:vertAlign w:val="baseline"/>
              </w:rPr>
            </w:pPr>
            <w:r>
              <w:rPr>
                <w:rFonts w:hint="eastAsia"/>
                <w:color w:val="auto"/>
                <w:highlight w:val="none"/>
                <w:vertAlign w:val="baseline"/>
              </w:rPr>
              <w:t>中共中央办公厅印发《关于推进“两学一做”学习教育常态化制度化的意见》</w:t>
            </w:r>
          </w:p>
        </w:tc>
        <w:tc>
          <w:tcPr>
            <w:tcW w:w="1191" w:type="dxa"/>
            <w:vMerge w:val="continue"/>
            <w:shd w:val="clear" w:color="auto" w:fill="auto"/>
            <w:vAlign w:val="center"/>
          </w:tcPr>
          <w:p>
            <w:pPr>
              <w:jc w:val="center"/>
              <w:rPr>
                <w:rFonts w:hint="eastAsia"/>
                <w:color w:val="auto"/>
                <w:highlight w:val="none"/>
                <w:vertAlign w:val="baseline"/>
              </w:rPr>
            </w:pPr>
          </w:p>
        </w:tc>
        <w:tc>
          <w:tcPr>
            <w:tcW w:w="1504" w:type="dxa"/>
            <w:shd w:val="clear" w:color="auto" w:fill="auto"/>
            <w:vAlign w:val="center"/>
          </w:tcPr>
          <w:p>
            <w:pPr>
              <w:jc w:val="center"/>
              <w:rPr>
                <w:rFonts w:hint="eastAsia"/>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restart"/>
            <w:shd w:val="clear" w:color="auto" w:fill="auto"/>
            <w:vAlign w:val="center"/>
          </w:tcPr>
          <w:p>
            <w:pPr>
              <w:jc w:val="center"/>
              <w:rPr>
                <w:color w:val="auto"/>
                <w:highlight w:val="none"/>
                <w:vertAlign w:val="baseline"/>
              </w:rPr>
            </w:pPr>
            <w:r>
              <w:rPr>
                <w:rFonts w:hint="eastAsia"/>
                <w:color w:val="auto"/>
                <w:highlight w:val="none"/>
                <w:vertAlign w:val="baseline"/>
              </w:rPr>
              <w:t>2017-0</w:t>
            </w:r>
            <w:r>
              <w:rPr>
                <w:rFonts w:hint="eastAsia"/>
                <w:color w:val="auto"/>
                <w:highlight w:val="none"/>
                <w:vertAlign w:val="baseline"/>
                <w:lang w:val="en-US" w:eastAsia="zh-CN"/>
              </w:rPr>
              <w:t>6</w:t>
            </w:r>
            <w:r>
              <w:rPr>
                <w:rFonts w:hint="eastAsia"/>
                <w:color w:val="auto"/>
                <w:highlight w:val="none"/>
                <w:vertAlign w:val="baseline"/>
              </w:rPr>
              <w:t>-</w:t>
            </w:r>
            <w:r>
              <w:rPr>
                <w:rFonts w:hint="eastAsia"/>
                <w:color w:val="auto"/>
                <w:highlight w:val="none"/>
                <w:vertAlign w:val="baseline"/>
                <w:lang w:val="en-US" w:eastAsia="zh-CN"/>
              </w:rPr>
              <w:t>12</w:t>
            </w:r>
          </w:p>
        </w:tc>
        <w:tc>
          <w:tcPr>
            <w:tcW w:w="4531" w:type="dxa"/>
            <w:shd w:val="clear" w:color="auto" w:fill="auto"/>
            <w:vAlign w:val="top"/>
          </w:tcPr>
          <w:p>
            <w:pPr>
              <w:shd w:val="clear"/>
              <w:rPr>
                <w:color w:val="auto"/>
                <w:highlight w:val="none"/>
                <w:vertAlign w:val="baseline"/>
              </w:rPr>
            </w:pPr>
            <w:r>
              <w:rPr>
                <w:rFonts w:hint="eastAsia"/>
                <w:color w:val="auto"/>
                <w:highlight w:val="none"/>
                <w:vertAlign w:val="baseline"/>
              </w:rPr>
              <w:t>“爱心送考”成就曹杨最美风景线</w:t>
            </w:r>
          </w:p>
        </w:tc>
        <w:tc>
          <w:tcPr>
            <w:tcW w:w="1191" w:type="dxa"/>
            <w:vMerge w:val="restart"/>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办公室</w:t>
            </w:r>
          </w:p>
        </w:tc>
        <w:tc>
          <w:tcPr>
            <w:tcW w:w="1504" w:type="dxa"/>
            <w:shd w:val="clear" w:color="auto" w:fill="auto"/>
            <w:vAlign w:val="center"/>
          </w:tcPr>
          <w:p>
            <w:pPr>
              <w:jc w:val="center"/>
              <w:rPr>
                <w:rFonts w:hint="eastAsia"/>
                <w:color w:val="auto"/>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rFonts w:hint="eastAsia"/>
                <w:color w:val="auto"/>
                <w:highlight w:val="none"/>
                <w:vertAlign w:val="baseline"/>
              </w:rPr>
            </w:pPr>
          </w:p>
        </w:tc>
        <w:tc>
          <w:tcPr>
            <w:tcW w:w="4531" w:type="dxa"/>
            <w:shd w:val="clear" w:color="auto" w:fill="auto"/>
            <w:vAlign w:val="top"/>
          </w:tcPr>
          <w:p>
            <w:pPr>
              <w:rPr>
                <w:rFonts w:hint="eastAsia"/>
                <w:color w:val="auto"/>
                <w:highlight w:val="none"/>
                <w:vertAlign w:val="baseline"/>
              </w:rPr>
            </w:pPr>
            <w:r>
              <w:rPr>
                <w:rFonts w:hint="eastAsia"/>
                <w:color w:val="auto"/>
                <w:highlight w:val="none"/>
                <w:vertAlign w:val="baseline"/>
              </w:rPr>
              <w:t>视频：《直通高考》栏目采访我校师生</w:t>
            </w:r>
          </w:p>
        </w:tc>
        <w:tc>
          <w:tcPr>
            <w:tcW w:w="1191" w:type="dxa"/>
            <w:vMerge w:val="continue"/>
            <w:shd w:val="clear" w:color="auto" w:fill="auto"/>
            <w:vAlign w:val="center"/>
          </w:tcPr>
          <w:p>
            <w:pPr>
              <w:jc w:val="center"/>
              <w:rPr>
                <w:rFonts w:hint="eastAsia"/>
                <w:color w:val="auto"/>
                <w:highlight w:val="none"/>
                <w:vertAlign w:val="baseline"/>
              </w:rPr>
            </w:pPr>
          </w:p>
        </w:tc>
        <w:tc>
          <w:tcPr>
            <w:tcW w:w="1504" w:type="dxa"/>
            <w:shd w:val="clear" w:color="auto" w:fill="auto"/>
            <w:vAlign w:val="center"/>
          </w:tcPr>
          <w:p>
            <w:pPr>
              <w:jc w:val="center"/>
              <w:rPr>
                <w:rFonts w:hint="eastAsia"/>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rFonts w:hint="eastAsia"/>
                <w:color w:val="auto"/>
                <w:highlight w:val="none"/>
                <w:vertAlign w:val="baseline"/>
              </w:rPr>
            </w:pPr>
          </w:p>
        </w:tc>
        <w:tc>
          <w:tcPr>
            <w:tcW w:w="4531" w:type="dxa"/>
            <w:shd w:val="clear" w:color="auto" w:fill="auto"/>
            <w:vAlign w:val="top"/>
          </w:tcPr>
          <w:p>
            <w:pPr>
              <w:rPr>
                <w:rFonts w:hint="eastAsia"/>
                <w:color w:val="auto"/>
                <w:highlight w:val="none"/>
                <w:vertAlign w:val="baseline"/>
              </w:rPr>
            </w:pPr>
            <w:r>
              <w:rPr>
                <w:rFonts w:hint="eastAsia"/>
                <w:color w:val="auto"/>
                <w:highlight w:val="none"/>
                <w:vertAlign w:val="baseline"/>
              </w:rPr>
              <w:t>曹杨中学举行“珍爱生命，远离毒品”主题升旗仪式</w:t>
            </w:r>
          </w:p>
        </w:tc>
        <w:tc>
          <w:tcPr>
            <w:tcW w:w="1191" w:type="dxa"/>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政教处</w:t>
            </w:r>
          </w:p>
        </w:tc>
        <w:tc>
          <w:tcPr>
            <w:tcW w:w="1504" w:type="dxa"/>
            <w:shd w:val="clear" w:color="auto" w:fill="auto"/>
            <w:vAlign w:val="center"/>
          </w:tcPr>
          <w:p>
            <w:pPr>
              <w:jc w:val="center"/>
              <w:rPr>
                <w:rFonts w:hint="eastAsia"/>
                <w:color w:val="auto"/>
                <w:highlight w:val="none"/>
                <w:vertAlign w:val="baseline"/>
                <w:lang w:eastAsia="zh-CN"/>
              </w:rPr>
            </w:pPr>
            <w:r>
              <w:rPr>
                <w:rFonts w:hint="eastAsia"/>
                <w:highlight w:val="none"/>
                <w:vertAlign w:val="baseline"/>
                <w:lang w:eastAsia="zh-CN"/>
              </w:rPr>
              <w:t>区党建网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color w:val="auto"/>
                <w:highlight w:val="none"/>
                <w:vertAlign w:val="baseline"/>
              </w:rPr>
            </w:pPr>
            <w:r>
              <w:rPr>
                <w:rFonts w:hint="eastAsia"/>
                <w:color w:val="auto"/>
                <w:highlight w:val="none"/>
                <w:vertAlign w:val="baseline"/>
              </w:rPr>
              <w:t>2017-0</w:t>
            </w:r>
            <w:r>
              <w:rPr>
                <w:rFonts w:hint="eastAsia"/>
                <w:color w:val="auto"/>
                <w:highlight w:val="none"/>
                <w:vertAlign w:val="baseline"/>
                <w:lang w:val="en-US" w:eastAsia="zh-CN"/>
              </w:rPr>
              <w:t>6</w:t>
            </w:r>
            <w:r>
              <w:rPr>
                <w:rFonts w:hint="eastAsia"/>
                <w:color w:val="auto"/>
                <w:highlight w:val="none"/>
                <w:vertAlign w:val="baseline"/>
              </w:rPr>
              <w:t>-</w:t>
            </w:r>
            <w:r>
              <w:rPr>
                <w:rFonts w:hint="eastAsia"/>
                <w:color w:val="auto"/>
                <w:highlight w:val="none"/>
                <w:vertAlign w:val="baseline"/>
                <w:lang w:val="en-US" w:eastAsia="zh-CN"/>
              </w:rPr>
              <w:t>16</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苗圃育才  杏坛花开 ——曹杨中学与同济大学签约成为“苗圃计划”试点校</w:t>
            </w:r>
          </w:p>
        </w:tc>
        <w:tc>
          <w:tcPr>
            <w:tcW w:w="1191" w:type="dxa"/>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办公室</w:t>
            </w:r>
          </w:p>
        </w:tc>
        <w:tc>
          <w:tcPr>
            <w:tcW w:w="1504" w:type="dxa"/>
            <w:shd w:val="clear" w:color="auto" w:fill="auto"/>
            <w:vAlign w:val="center"/>
          </w:tcPr>
          <w:p>
            <w:pPr>
              <w:jc w:val="center"/>
              <w:rPr>
                <w:rFonts w:hint="eastAsia"/>
                <w:color w:val="auto"/>
                <w:highlight w:val="none"/>
                <w:vertAlign w:val="baseline"/>
                <w:lang w:eastAsia="zh-CN"/>
              </w:rPr>
            </w:pPr>
            <w:r>
              <w:rPr>
                <w:rFonts w:hint="eastAsia"/>
                <w:highlight w:val="none"/>
                <w:vertAlign w:val="baseline"/>
                <w:lang w:eastAsia="zh-CN"/>
              </w:rPr>
              <w:t>区党建网、</w:t>
            </w:r>
            <w:r>
              <w:rPr>
                <w:rFonts w:hint="eastAsia"/>
                <w:color w:val="auto"/>
                <w:highlight w:val="none"/>
                <w:vertAlign w:val="baseline"/>
                <w:lang w:eastAsia="zh-CN"/>
              </w:rPr>
              <w:t>搜狐教育、新普陀报、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color w:val="auto"/>
                <w:highlight w:val="none"/>
                <w:vertAlign w:val="baseline"/>
              </w:rPr>
            </w:pPr>
            <w:r>
              <w:rPr>
                <w:rFonts w:hint="eastAsia"/>
                <w:color w:val="auto"/>
                <w:highlight w:val="none"/>
                <w:vertAlign w:val="baseline"/>
              </w:rPr>
              <w:t>2017-0</w:t>
            </w:r>
            <w:r>
              <w:rPr>
                <w:rFonts w:hint="eastAsia"/>
                <w:color w:val="auto"/>
                <w:highlight w:val="none"/>
                <w:vertAlign w:val="baseline"/>
                <w:lang w:val="en-US" w:eastAsia="zh-CN"/>
              </w:rPr>
              <w:t>6</w:t>
            </w:r>
            <w:r>
              <w:rPr>
                <w:rFonts w:hint="eastAsia"/>
                <w:color w:val="auto"/>
                <w:highlight w:val="none"/>
                <w:vertAlign w:val="baseline"/>
              </w:rPr>
              <w:t>-</w:t>
            </w:r>
            <w:r>
              <w:rPr>
                <w:rFonts w:hint="eastAsia"/>
                <w:color w:val="auto"/>
                <w:highlight w:val="none"/>
                <w:vertAlign w:val="baseline"/>
                <w:lang w:val="en-US" w:eastAsia="zh-CN"/>
              </w:rPr>
              <w:t>17</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曹杨中学六（2）中队开展“情牵父子，感恩有你”父亲节主题活动</w:t>
            </w:r>
          </w:p>
        </w:tc>
        <w:tc>
          <w:tcPr>
            <w:tcW w:w="1191" w:type="dxa"/>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政教处</w:t>
            </w:r>
          </w:p>
        </w:tc>
        <w:tc>
          <w:tcPr>
            <w:tcW w:w="1504" w:type="dxa"/>
            <w:shd w:val="clear" w:color="auto" w:fill="auto"/>
            <w:vAlign w:val="center"/>
          </w:tcPr>
          <w:p>
            <w:pPr>
              <w:jc w:val="center"/>
              <w:rPr>
                <w:rFonts w:hint="eastAsia"/>
                <w:color w:val="auto"/>
                <w:highlight w:val="none"/>
                <w:vertAlign w:val="baseline"/>
                <w:lang w:eastAsia="zh-CN"/>
              </w:rPr>
            </w:pPr>
            <w:r>
              <w:rPr>
                <w:rFonts w:hint="eastAsia"/>
                <w:color w:val="auto"/>
                <w:highlight w:val="none"/>
                <w:vertAlign w:val="baseline"/>
                <w:lang w:eastAsia="zh-CN"/>
              </w:rPr>
              <w:t>搜狐教育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color w:val="auto"/>
                <w:highlight w:val="none"/>
                <w:vertAlign w:val="baseline"/>
              </w:rPr>
            </w:pPr>
            <w:r>
              <w:rPr>
                <w:rFonts w:hint="eastAsia"/>
                <w:color w:val="auto"/>
                <w:highlight w:val="none"/>
                <w:vertAlign w:val="baseline"/>
              </w:rPr>
              <w:t>2017-0</w:t>
            </w:r>
            <w:r>
              <w:rPr>
                <w:rFonts w:hint="eastAsia"/>
                <w:color w:val="auto"/>
                <w:highlight w:val="none"/>
                <w:vertAlign w:val="baseline"/>
                <w:lang w:val="en-US" w:eastAsia="zh-CN"/>
              </w:rPr>
              <w:t>6</w:t>
            </w:r>
            <w:r>
              <w:rPr>
                <w:rFonts w:hint="eastAsia"/>
                <w:color w:val="auto"/>
                <w:highlight w:val="none"/>
                <w:vertAlign w:val="baseline"/>
              </w:rPr>
              <w:t>-</w:t>
            </w:r>
            <w:r>
              <w:rPr>
                <w:rFonts w:hint="eastAsia"/>
                <w:color w:val="auto"/>
                <w:highlight w:val="none"/>
                <w:vertAlign w:val="baseline"/>
                <w:lang w:val="en-US" w:eastAsia="zh-CN"/>
              </w:rPr>
              <w:t>21</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科技奇缘，玩转创新智慧 ——我校学生获上理工第七届大学生创新创意大赛最高荣誉</w:t>
            </w:r>
          </w:p>
        </w:tc>
        <w:tc>
          <w:tcPr>
            <w:tcW w:w="1191" w:type="dxa"/>
            <w:vMerge w:val="restart"/>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办公室</w:t>
            </w:r>
          </w:p>
        </w:tc>
        <w:tc>
          <w:tcPr>
            <w:tcW w:w="1504" w:type="dxa"/>
            <w:shd w:val="clear" w:color="auto" w:fill="auto"/>
            <w:vAlign w:val="center"/>
          </w:tcPr>
          <w:p>
            <w:pPr>
              <w:jc w:val="center"/>
              <w:rPr>
                <w:rFonts w:hint="eastAsia"/>
                <w:color w:val="auto"/>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color w:val="auto"/>
                <w:highlight w:val="none"/>
                <w:vertAlign w:val="baseline"/>
              </w:rPr>
            </w:pPr>
            <w:r>
              <w:rPr>
                <w:rFonts w:hint="eastAsia"/>
                <w:color w:val="auto"/>
                <w:highlight w:val="none"/>
                <w:vertAlign w:val="baseline"/>
              </w:rPr>
              <w:t>2017-0</w:t>
            </w:r>
            <w:r>
              <w:rPr>
                <w:rFonts w:hint="eastAsia"/>
                <w:color w:val="auto"/>
                <w:highlight w:val="none"/>
                <w:vertAlign w:val="baseline"/>
                <w:lang w:val="en-US" w:eastAsia="zh-CN"/>
              </w:rPr>
              <w:t>6</w:t>
            </w:r>
            <w:r>
              <w:rPr>
                <w:rFonts w:hint="eastAsia"/>
                <w:color w:val="auto"/>
                <w:highlight w:val="none"/>
                <w:vertAlign w:val="baseline"/>
              </w:rPr>
              <w:t>-</w:t>
            </w:r>
            <w:r>
              <w:rPr>
                <w:rFonts w:hint="eastAsia"/>
                <w:color w:val="auto"/>
                <w:highlight w:val="none"/>
                <w:vertAlign w:val="baseline"/>
                <w:lang w:val="en-US" w:eastAsia="zh-CN"/>
              </w:rPr>
              <w:t>23</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绿色创意  点亮社区 ——曹杨中学师生服务社区公益活动被评为区“十佳好人好事”</w:t>
            </w:r>
          </w:p>
        </w:tc>
        <w:tc>
          <w:tcPr>
            <w:tcW w:w="1191" w:type="dxa"/>
            <w:vMerge w:val="continue"/>
            <w:shd w:val="clear" w:color="auto" w:fill="auto"/>
            <w:vAlign w:val="center"/>
          </w:tcPr>
          <w:p>
            <w:pPr>
              <w:jc w:val="center"/>
              <w:rPr>
                <w:rFonts w:hint="eastAsia"/>
                <w:color w:val="auto"/>
                <w:highlight w:val="none"/>
                <w:vertAlign w:val="baseline"/>
              </w:rPr>
            </w:pPr>
          </w:p>
        </w:tc>
        <w:tc>
          <w:tcPr>
            <w:tcW w:w="1504" w:type="dxa"/>
            <w:shd w:val="clear" w:color="auto" w:fill="auto"/>
            <w:vAlign w:val="center"/>
          </w:tcPr>
          <w:p>
            <w:pPr>
              <w:jc w:val="center"/>
              <w:rPr>
                <w:rFonts w:hint="eastAsia"/>
                <w:color w:val="auto"/>
                <w:highlight w:val="none"/>
                <w:vertAlign w:val="baseline"/>
              </w:rPr>
            </w:pPr>
            <w:r>
              <w:rPr>
                <w:rFonts w:hint="eastAsia"/>
                <w:highlight w:val="none"/>
                <w:vertAlign w:val="baseline"/>
                <w:lang w:eastAsia="zh-CN"/>
              </w:rPr>
              <w:t>区党建网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restart"/>
            <w:shd w:val="clear" w:color="auto" w:fill="auto"/>
            <w:vAlign w:val="center"/>
          </w:tcPr>
          <w:p>
            <w:pPr>
              <w:jc w:val="center"/>
              <w:rPr>
                <w:color w:val="auto"/>
                <w:highlight w:val="none"/>
                <w:vertAlign w:val="baseline"/>
              </w:rPr>
            </w:pPr>
            <w:r>
              <w:rPr>
                <w:rFonts w:hint="eastAsia"/>
                <w:color w:val="auto"/>
                <w:highlight w:val="none"/>
                <w:vertAlign w:val="baseline"/>
              </w:rPr>
              <w:t>2017-0</w:t>
            </w:r>
            <w:r>
              <w:rPr>
                <w:rFonts w:hint="eastAsia"/>
                <w:color w:val="auto"/>
                <w:highlight w:val="none"/>
                <w:vertAlign w:val="baseline"/>
                <w:lang w:val="en-US" w:eastAsia="zh-CN"/>
              </w:rPr>
              <w:t>6</w:t>
            </w:r>
            <w:r>
              <w:rPr>
                <w:rFonts w:hint="eastAsia"/>
                <w:color w:val="auto"/>
                <w:highlight w:val="none"/>
                <w:vertAlign w:val="baseline"/>
              </w:rPr>
              <w:t>-</w:t>
            </w:r>
            <w:r>
              <w:rPr>
                <w:rFonts w:hint="eastAsia"/>
                <w:color w:val="auto"/>
                <w:highlight w:val="none"/>
                <w:vertAlign w:val="baseline"/>
                <w:lang w:val="en-US" w:eastAsia="zh-CN"/>
              </w:rPr>
              <w:t>24</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学习贯彻市党代会精神  推进“两学一做”常态化制度化——曹杨中学举行专题党课暨党员组织生活会</w:t>
            </w:r>
          </w:p>
        </w:tc>
        <w:tc>
          <w:tcPr>
            <w:tcW w:w="1191" w:type="dxa"/>
            <w:vMerge w:val="restart"/>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党总支</w:t>
            </w:r>
          </w:p>
        </w:tc>
        <w:tc>
          <w:tcPr>
            <w:tcW w:w="1504" w:type="dxa"/>
            <w:shd w:val="clear" w:color="auto" w:fill="auto"/>
            <w:vAlign w:val="center"/>
          </w:tcPr>
          <w:p>
            <w:pPr>
              <w:jc w:val="center"/>
              <w:rPr>
                <w:rFonts w:hint="eastAsia"/>
                <w:color w:val="auto"/>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rFonts w:hint="eastAsia"/>
                <w:color w:val="auto"/>
                <w:highlight w:val="none"/>
                <w:vertAlign w:val="baseline"/>
              </w:rPr>
            </w:pPr>
          </w:p>
        </w:tc>
        <w:tc>
          <w:tcPr>
            <w:tcW w:w="4531" w:type="dxa"/>
            <w:shd w:val="clear" w:color="auto" w:fill="auto"/>
            <w:vAlign w:val="top"/>
          </w:tcPr>
          <w:p>
            <w:pPr>
              <w:rPr>
                <w:rFonts w:hint="eastAsia"/>
                <w:color w:val="auto"/>
                <w:highlight w:val="none"/>
                <w:vertAlign w:val="baseline"/>
              </w:rPr>
            </w:pPr>
            <w:r>
              <w:rPr>
                <w:rFonts w:hint="eastAsia"/>
                <w:color w:val="auto"/>
                <w:highlight w:val="none"/>
                <w:vertAlign w:val="baseline"/>
              </w:rPr>
              <w:t>关于上海市曹杨中学推进“两学一做”学习教育 常态化制度化的实施方案</w:t>
            </w:r>
          </w:p>
        </w:tc>
        <w:tc>
          <w:tcPr>
            <w:tcW w:w="1191" w:type="dxa"/>
            <w:vMerge w:val="continue"/>
            <w:shd w:val="clear" w:color="auto" w:fill="auto"/>
            <w:vAlign w:val="center"/>
          </w:tcPr>
          <w:p>
            <w:pPr>
              <w:jc w:val="center"/>
              <w:rPr>
                <w:rFonts w:hint="eastAsia"/>
                <w:color w:val="auto"/>
                <w:highlight w:val="none"/>
                <w:vertAlign w:val="baseline"/>
              </w:rPr>
            </w:pPr>
          </w:p>
        </w:tc>
        <w:tc>
          <w:tcPr>
            <w:tcW w:w="1504" w:type="dxa"/>
            <w:shd w:val="clear" w:color="auto" w:fill="auto"/>
            <w:vAlign w:val="center"/>
          </w:tcPr>
          <w:p>
            <w:pPr>
              <w:jc w:val="center"/>
              <w:rPr>
                <w:rFonts w:hint="eastAsia"/>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rFonts w:hint="eastAsia"/>
                <w:color w:val="auto"/>
                <w:highlight w:val="none"/>
                <w:vertAlign w:val="baseline"/>
              </w:rPr>
            </w:pPr>
          </w:p>
        </w:tc>
        <w:tc>
          <w:tcPr>
            <w:tcW w:w="4531" w:type="dxa"/>
            <w:shd w:val="clear" w:color="auto" w:fill="auto"/>
            <w:vAlign w:val="top"/>
          </w:tcPr>
          <w:p>
            <w:pPr>
              <w:rPr>
                <w:rFonts w:hint="eastAsia"/>
                <w:color w:val="auto"/>
                <w:highlight w:val="none"/>
                <w:vertAlign w:val="baseline"/>
              </w:rPr>
            </w:pPr>
            <w:r>
              <w:rPr>
                <w:rFonts w:hint="eastAsia"/>
                <w:color w:val="auto"/>
                <w:highlight w:val="none"/>
                <w:vertAlign w:val="baseline"/>
              </w:rPr>
              <w:t>本校推进“两学一做”学习教育常态化制度化任务清单</w:t>
            </w:r>
          </w:p>
        </w:tc>
        <w:tc>
          <w:tcPr>
            <w:tcW w:w="1191" w:type="dxa"/>
            <w:vMerge w:val="continue"/>
            <w:shd w:val="clear" w:color="auto" w:fill="auto"/>
            <w:vAlign w:val="center"/>
          </w:tcPr>
          <w:p>
            <w:pPr>
              <w:jc w:val="center"/>
              <w:rPr>
                <w:rFonts w:hint="eastAsia"/>
                <w:color w:val="auto"/>
                <w:highlight w:val="none"/>
                <w:vertAlign w:val="baseline"/>
              </w:rPr>
            </w:pPr>
          </w:p>
        </w:tc>
        <w:tc>
          <w:tcPr>
            <w:tcW w:w="1504" w:type="dxa"/>
            <w:shd w:val="clear" w:color="auto" w:fill="auto"/>
            <w:vAlign w:val="center"/>
          </w:tcPr>
          <w:p>
            <w:pPr>
              <w:jc w:val="center"/>
              <w:rPr>
                <w:rFonts w:hint="eastAsia"/>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rFonts w:hint="eastAsia"/>
                <w:color w:val="auto"/>
                <w:highlight w:val="none"/>
                <w:vertAlign w:val="baseline"/>
              </w:rPr>
            </w:pPr>
          </w:p>
        </w:tc>
        <w:tc>
          <w:tcPr>
            <w:tcW w:w="4531" w:type="dxa"/>
            <w:shd w:val="clear" w:color="auto" w:fill="auto"/>
            <w:vAlign w:val="top"/>
          </w:tcPr>
          <w:p>
            <w:pPr>
              <w:rPr>
                <w:rFonts w:hint="eastAsia"/>
                <w:color w:val="auto"/>
                <w:highlight w:val="none"/>
                <w:vertAlign w:val="baseline"/>
              </w:rPr>
            </w:pPr>
            <w:r>
              <w:rPr>
                <w:rFonts w:hint="eastAsia"/>
                <w:color w:val="auto"/>
                <w:highlight w:val="none"/>
                <w:vertAlign w:val="baseline"/>
              </w:rPr>
              <w:t>上海市曹杨中学推进“两学一做”学习教育常态化制度化 专题学习安排</w:t>
            </w:r>
          </w:p>
        </w:tc>
        <w:tc>
          <w:tcPr>
            <w:tcW w:w="1191" w:type="dxa"/>
            <w:vMerge w:val="continue"/>
            <w:shd w:val="clear" w:color="auto" w:fill="auto"/>
            <w:vAlign w:val="center"/>
          </w:tcPr>
          <w:p>
            <w:pPr>
              <w:jc w:val="center"/>
              <w:rPr>
                <w:rFonts w:hint="eastAsia"/>
                <w:color w:val="auto"/>
                <w:highlight w:val="none"/>
                <w:vertAlign w:val="baseline"/>
              </w:rPr>
            </w:pPr>
          </w:p>
        </w:tc>
        <w:tc>
          <w:tcPr>
            <w:tcW w:w="1504" w:type="dxa"/>
            <w:shd w:val="clear" w:color="auto" w:fill="auto"/>
            <w:vAlign w:val="center"/>
          </w:tcPr>
          <w:p>
            <w:pPr>
              <w:jc w:val="center"/>
              <w:rPr>
                <w:rFonts w:hint="eastAsia"/>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rFonts w:hint="eastAsia"/>
                <w:color w:val="auto"/>
                <w:highlight w:val="none"/>
                <w:vertAlign w:val="baseline"/>
              </w:rPr>
            </w:pPr>
          </w:p>
        </w:tc>
        <w:tc>
          <w:tcPr>
            <w:tcW w:w="4531" w:type="dxa"/>
            <w:shd w:val="clear" w:color="auto" w:fill="auto"/>
            <w:vAlign w:val="top"/>
          </w:tcPr>
          <w:p>
            <w:pPr>
              <w:rPr>
                <w:rFonts w:hint="eastAsia"/>
                <w:color w:val="auto"/>
                <w:highlight w:val="none"/>
                <w:vertAlign w:val="baseline"/>
              </w:rPr>
            </w:pPr>
            <w:r>
              <w:rPr>
                <w:rFonts w:hint="eastAsia"/>
                <w:color w:val="auto"/>
                <w:highlight w:val="none"/>
                <w:vertAlign w:val="baseline"/>
              </w:rPr>
              <w:t>曹杨中学校园周边环境整洁三•五行动</w:t>
            </w:r>
          </w:p>
        </w:tc>
        <w:tc>
          <w:tcPr>
            <w:tcW w:w="1191" w:type="dxa"/>
            <w:vMerge w:val="continue"/>
            <w:shd w:val="clear" w:color="auto" w:fill="auto"/>
            <w:vAlign w:val="center"/>
          </w:tcPr>
          <w:p>
            <w:pPr>
              <w:jc w:val="center"/>
              <w:rPr>
                <w:rFonts w:hint="eastAsia"/>
                <w:color w:val="auto"/>
                <w:highlight w:val="none"/>
                <w:vertAlign w:val="baseline"/>
              </w:rPr>
            </w:pPr>
          </w:p>
        </w:tc>
        <w:tc>
          <w:tcPr>
            <w:tcW w:w="1504" w:type="dxa"/>
            <w:shd w:val="clear" w:color="auto" w:fill="auto"/>
            <w:vAlign w:val="center"/>
          </w:tcPr>
          <w:p>
            <w:pPr>
              <w:jc w:val="center"/>
              <w:rPr>
                <w:rFonts w:hint="eastAsia"/>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color w:val="auto"/>
                <w:highlight w:val="none"/>
                <w:vertAlign w:val="baseline"/>
              </w:rPr>
            </w:pPr>
            <w:r>
              <w:rPr>
                <w:rFonts w:hint="eastAsia"/>
                <w:color w:val="auto"/>
                <w:highlight w:val="none"/>
                <w:vertAlign w:val="baseline"/>
              </w:rPr>
              <w:t>2017-0</w:t>
            </w:r>
            <w:r>
              <w:rPr>
                <w:rFonts w:hint="eastAsia"/>
                <w:color w:val="auto"/>
                <w:highlight w:val="none"/>
                <w:vertAlign w:val="baseline"/>
                <w:lang w:val="en-US" w:eastAsia="zh-CN"/>
              </w:rPr>
              <w:t>6</w:t>
            </w:r>
            <w:r>
              <w:rPr>
                <w:rFonts w:hint="eastAsia"/>
                <w:color w:val="auto"/>
                <w:highlight w:val="none"/>
                <w:vertAlign w:val="baseline"/>
              </w:rPr>
              <w:t>-</w:t>
            </w:r>
            <w:r>
              <w:rPr>
                <w:rFonts w:hint="eastAsia"/>
                <w:color w:val="auto"/>
                <w:highlight w:val="none"/>
                <w:vertAlign w:val="baseline"/>
                <w:lang w:val="en-US" w:eastAsia="zh-CN"/>
              </w:rPr>
              <w:t>25</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桃李芬芳师生情  鹏程万里赤子心——上海市曹杨中学2017届初高三毕业典礼暨成功创建上海市特色高中纪念铭文揭幕仪式</w:t>
            </w:r>
          </w:p>
        </w:tc>
        <w:tc>
          <w:tcPr>
            <w:tcW w:w="1191" w:type="dxa"/>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办公室</w:t>
            </w:r>
          </w:p>
        </w:tc>
        <w:tc>
          <w:tcPr>
            <w:tcW w:w="1504" w:type="dxa"/>
            <w:shd w:val="clear" w:color="auto" w:fill="auto"/>
            <w:vAlign w:val="center"/>
          </w:tcPr>
          <w:p>
            <w:pPr>
              <w:jc w:val="center"/>
              <w:rPr>
                <w:rFonts w:hint="eastAsia"/>
                <w:color w:val="auto"/>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restart"/>
            <w:shd w:val="clear" w:color="auto" w:fill="auto"/>
            <w:vAlign w:val="center"/>
          </w:tcPr>
          <w:p>
            <w:pPr>
              <w:jc w:val="center"/>
              <w:rPr>
                <w:color w:val="auto"/>
                <w:highlight w:val="none"/>
                <w:vertAlign w:val="baseline"/>
              </w:rPr>
            </w:pPr>
            <w:r>
              <w:rPr>
                <w:rFonts w:hint="eastAsia"/>
                <w:color w:val="auto"/>
                <w:highlight w:val="none"/>
                <w:vertAlign w:val="baseline"/>
              </w:rPr>
              <w:t>2017-0</w:t>
            </w:r>
            <w:r>
              <w:rPr>
                <w:rFonts w:hint="eastAsia"/>
                <w:color w:val="auto"/>
                <w:highlight w:val="none"/>
                <w:vertAlign w:val="baseline"/>
                <w:lang w:val="en-US" w:eastAsia="zh-CN"/>
              </w:rPr>
              <w:t>6</w:t>
            </w:r>
            <w:r>
              <w:rPr>
                <w:rFonts w:hint="eastAsia"/>
                <w:color w:val="auto"/>
                <w:highlight w:val="none"/>
                <w:vertAlign w:val="baseline"/>
              </w:rPr>
              <w:t>-</w:t>
            </w:r>
            <w:r>
              <w:rPr>
                <w:rFonts w:hint="eastAsia"/>
                <w:color w:val="auto"/>
                <w:highlight w:val="none"/>
                <w:vertAlign w:val="baseline"/>
                <w:lang w:val="en-US" w:eastAsia="zh-CN"/>
              </w:rPr>
              <w:t>28</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阳光雨露，滋润心灵；星星点灯，照亮前程 ——上海市曹杨中学2016学年第二学期“十佳”班主任工作研讨会</w:t>
            </w:r>
          </w:p>
        </w:tc>
        <w:tc>
          <w:tcPr>
            <w:tcW w:w="1191" w:type="dxa"/>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政教处</w:t>
            </w:r>
          </w:p>
        </w:tc>
        <w:tc>
          <w:tcPr>
            <w:tcW w:w="1504" w:type="dxa"/>
            <w:shd w:val="clear" w:color="auto" w:fill="auto"/>
            <w:vAlign w:val="center"/>
          </w:tcPr>
          <w:p>
            <w:pPr>
              <w:jc w:val="center"/>
              <w:rPr>
                <w:rFonts w:hint="eastAsia"/>
                <w:color w:val="auto"/>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rFonts w:hint="eastAsia"/>
                <w:color w:val="auto"/>
                <w:highlight w:val="none"/>
                <w:vertAlign w:val="baseline"/>
              </w:rPr>
            </w:pPr>
          </w:p>
        </w:tc>
        <w:tc>
          <w:tcPr>
            <w:tcW w:w="4531" w:type="dxa"/>
            <w:shd w:val="clear" w:color="auto" w:fill="auto"/>
            <w:vAlign w:val="top"/>
          </w:tcPr>
          <w:p>
            <w:pPr>
              <w:rPr>
                <w:rFonts w:hint="eastAsia"/>
                <w:color w:val="auto"/>
                <w:highlight w:val="none"/>
                <w:vertAlign w:val="baseline"/>
              </w:rPr>
            </w:pPr>
            <w:r>
              <w:rPr>
                <w:rFonts w:hint="eastAsia"/>
                <w:color w:val="auto"/>
                <w:highlight w:val="none"/>
                <w:vertAlign w:val="baseline"/>
              </w:rPr>
              <w:t>【学科建设】曹杨中学2017学年高三英语组新老交接会议</w:t>
            </w:r>
          </w:p>
        </w:tc>
        <w:tc>
          <w:tcPr>
            <w:tcW w:w="1191" w:type="dxa"/>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英语组</w:t>
            </w:r>
          </w:p>
        </w:tc>
        <w:tc>
          <w:tcPr>
            <w:tcW w:w="1504" w:type="dxa"/>
            <w:shd w:val="clear" w:color="auto" w:fill="auto"/>
            <w:vAlign w:val="center"/>
          </w:tcPr>
          <w:p>
            <w:pPr>
              <w:jc w:val="center"/>
              <w:rPr>
                <w:rFonts w:hint="eastAsia"/>
                <w:color w:val="auto"/>
                <w:highlight w:val="none"/>
                <w:vertAlign w:val="baseline"/>
                <w:lang w:eastAsia="zh-CN"/>
              </w:rPr>
            </w:pPr>
            <w:r>
              <w:rPr>
                <w:rFonts w:hint="eastAsia"/>
                <w:highlight w:val="none"/>
                <w:vertAlign w:val="baseline"/>
                <w:lang w:eastAsia="zh-CN"/>
              </w:rPr>
              <w:t>区党建网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restart"/>
            <w:shd w:val="clear" w:color="auto" w:fill="auto"/>
            <w:vAlign w:val="center"/>
          </w:tcPr>
          <w:p>
            <w:pPr>
              <w:jc w:val="center"/>
              <w:rPr>
                <w:color w:val="auto"/>
                <w:highlight w:val="none"/>
                <w:vertAlign w:val="baseline"/>
              </w:rPr>
            </w:pPr>
            <w:r>
              <w:rPr>
                <w:rFonts w:hint="eastAsia"/>
                <w:color w:val="auto"/>
                <w:highlight w:val="none"/>
                <w:vertAlign w:val="baseline"/>
              </w:rPr>
              <w:t>2017-0</w:t>
            </w:r>
            <w:r>
              <w:rPr>
                <w:rFonts w:hint="eastAsia"/>
                <w:color w:val="auto"/>
                <w:highlight w:val="none"/>
                <w:vertAlign w:val="baseline"/>
                <w:lang w:val="en-US" w:eastAsia="zh-CN"/>
              </w:rPr>
              <w:t>6</w:t>
            </w:r>
            <w:r>
              <w:rPr>
                <w:rFonts w:hint="eastAsia"/>
                <w:color w:val="auto"/>
                <w:highlight w:val="none"/>
                <w:vertAlign w:val="baseline"/>
              </w:rPr>
              <w:t>-</w:t>
            </w:r>
            <w:r>
              <w:rPr>
                <w:rFonts w:hint="eastAsia"/>
                <w:color w:val="auto"/>
                <w:highlight w:val="none"/>
                <w:vertAlign w:val="baseline"/>
                <w:lang w:val="en-US" w:eastAsia="zh-CN"/>
              </w:rPr>
              <w:t>29</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曹杨中学“赤子悦读”系列活动之“图书漂流”开始啦！——还等什么，赶快来选书吧，在即将到来的暑假共享读书之乐！</w:t>
            </w:r>
          </w:p>
        </w:tc>
        <w:tc>
          <w:tcPr>
            <w:tcW w:w="1191" w:type="dxa"/>
            <w:vMerge w:val="restart"/>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党总支</w:t>
            </w:r>
          </w:p>
        </w:tc>
        <w:tc>
          <w:tcPr>
            <w:tcW w:w="1504" w:type="dxa"/>
            <w:shd w:val="clear" w:color="auto" w:fill="auto"/>
            <w:vAlign w:val="center"/>
          </w:tcPr>
          <w:p>
            <w:pPr>
              <w:jc w:val="center"/>
              <w:rPr>
                <w:rFonts w:hint="eastAsia"/>
                <w:color w:val="auto"/>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rFonts w:hint="eastAsia"/>
                <w:color w:val="auto"/>
                <w:highlight w:val="none"/>
                <w:vertAlign w:val="baseline"/>
              </w:rPr>
            </w:pPr>
          </w:p>
        </w:tc>
        <w:tc>
          <w:tcPr>
            <w:tcW w:w="4531" w:type="dxa"/>
            <w:shd w:val="clear" w:color="auto" w:fill="auto"/>
            <w:vAlign w:val="top"/>
          </w:tcPr>
          <w:p>
            <w:pPr>
              <w:rPr>
                <w:rFonts w:hint="eastAsia"/>
                <w:color w:val="auto"/>
                <w:highlight w:val="none"/>
                <w:vertAlign w:val="baseline"/>
              </w:rPr>
            </w:pPr>
            <w:r>
              <w:rPr>
                <w:rFonts w:hint="eastAsia"/>
                <w:color w:val="auto"/>
                <w:highlight w:val="none"/>
                <w:vertAlign w:val="baseline"/>
              </w:rPr>
              <w:t>“读乐众乐”好书推荐活动精选书籍简介</w:t>
            </w:r>
          </w:p>
        </w:tc>
        <w:tc>
          <w:tcPr>
            <w:tcW w:w="1191" w:type="dxa"/>
            <w:vMerge w:val="continue"/>
            <w:shd w:val="clear" w:color="auto" w:fill="auto"/>
            <w:vAlign w:val="center"/>
          </w:tcPr>
          <w:p>
            <w:pPr>
              <w:jc w:val="center"/>
              <w:rPr>
                <w:rFonts w:hint="eastAsia"/>
                <w:color w:val="auto"/>
                <w:highlight w:val="none"/>
                <w:vertAlign w:val="baseline"/>
              </w:rPr>
            </w:pPr>
          </w:p>
        </w:tc>
        <w:tc>
          <w:tcPr>
            <w:tcW w:w="1504" w:type="dxa"/>
            <w:shd w:val="clear" w:color="auto" w:fill="auto"/>
            <w:vAlign w:val="center"/>
          </w:tcPr>
          <w:p>
            <w:pPr>
              <w:jc w:val="center"/>
              <w:rPr>
                <w:rFonts w:hint="eastAsia"/>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restart"/>
            <w:shd w:val="clear" w:color="auto" w:fill="auto"/>
            <w:vAlign w:val="center"/>
          </w:tcPr>
          <w:p>
            <w:pPr>
              <w:jc w:val="center"/>
              <w:rPr>
                <w:color w:val="auto"/>
                <w:highlight w:val="none"/>
                <w:vertAlign w:val="baseline"/>
              </w:rPr>
            </w:pPr>
            <w:r>
              <w:rPr>
                <w:rFonts w:hint="eastAsia"/>
                <w:color w:val="auto"/>
                <w:highlight w:val="none"/>
                <w:vertAlign w:val="baseline"/>
              </w:rPr>
              <w:t>2017-07-01</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上海市曹杨中学第五届夏令思维训练营拉开帷幕</w:t>
            </w:r>
          </w:p>
        </w:tc>
        <w:tc>
          <w:tcPr>
            <w:tcW w:w="1191" w:type="dxa"/>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国际部</w:t>
            </w:r>
          </w:p>
        </w:tc>
        <w:tc>
          <w:tcPr>
            <w:tcW w:w="1504" w:type="dxa"/>
            <w:shd w:val="clear" w:color="auto" w:fill="auto"/>
            <w:vAlign w:val="center"/>
          </w:tcPr>
          <w:p>
            <w:pPr>
              <w:jc w:val="center"/>
              <w:rPr>
                <w:rFonts w:hint="eastAsia"/>
                <w:color w:val="auto"/>
                <w:highlight w:val="none"/>
                <w:vertAlign w:val="baseline"/>
                <w:lang w:eastAsia="zh-CN"/>
              </w:rPr>
            </w:pPr>
            <w:r>
              <w:rPr>
                <w:rFonts w:hint="eastAsia"/>
                <w:color w:val="auto"/>
                <w:highlight w:val="none"/>
                <w:vertAlign w:val="baseline"/>
                <w:lang w:eastAsia="zh-CN"/>
              </w:rPr>
              <w:t>搜狐教育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color w:val="auto"/>
                <w:highlight w:val="none"/>
                <w:vertAlign w:val="baseline"/>
              </w:rPr>
            </w:pPr>
          </w:p>
        </w:tc>
        <w:tc>
          <w:tcPr>
            <w:tcW w:w="4531" w:type="dxa"/>
            <w:shd w:val="clear" w:color="auto" w:fill="auto"/>
            <w:vAlign w:val="top"/>
          </w:tcPr>
          <w:p>
            <w:pPr>
              <w:rPr>
                <w:color w:val="auto"/>
                <w:highlight w:val="none"/>
                <w:vertAlign w:val="baseline"/>
              </w:rPr>
            </w:pPr>
            <w:r>
              <w:rPr>
                <w:rFonts w:hint="eastAsia"/>
                <w:color w:val="auto"/>
                <w:highlight w:val="none"/>
                <w:vertAlign w:val="baseline"/>
              </w:rPr>
              <w:t>你在哪里啊童鞋？母校喊你回家！ ——关于筹建上海市曹杨中学校友联谊会致广大校友的邀请信</w:t>
            </w:r>
          </w:p>
        </w:tc>
        <w:tc>
          <w:tcPr>
            <w:tcW w:w="1191" w:type="dxa"/>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党总支</w:t>
            </w:r>
          </w:p>
        </w:tc>
        <w:tc>
          <w:tcPr>
            <w:tcW w:w="1504" w:type="dxa"/>
            <w:shd w:val="clear" w:color="auto" w:fill="auto"/>
            <w:vAlign w:val="center"/>
          </w:tcPr>
          <w:p>
            <w:pPr>
              <w:jc w:val="center"/>
              <w:rPr>
                <w:rFonts w:hint="eastAsia"/>
                <w:color w:val="auto"/>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color w:val="auto"/>
                <w:highlight w:val="none"/>
                <w:vertAlign w:val="baseline"/>
              </w:rPr>
            </w:pPr>
          </w:p>
        </w:tc>
        <w:tc>
          <w:tcPr>
            <w:tcW w:w="4531" w:type="dxa"/>
            <w:shd w:val="clear" w:color="auto" w:fill="auto"/>
            <w:vAlign w:val="top"/>
          </w:tcPr>
          <w:p>
            <w:pPr>
              <w:rPr>
                <w:color w:val="auto"/>
                <w:highlight w:val="none"/>
                <w:vertAlign w:val="baseline"/>
              </w:rPr>
            </w:pPr>
            <w:r>
              <w:rPr>
                <w:rFonts w:hint="eastAsia"/>
                <w:color w:val="auto"/>
                <w:highlight w:val="none"/>
                <w:vertAlign w:val="baseline"/>
              </w:rPr>
              <w:t>为学生暑假安全保驾护航 ——曹杨中学举行2016学年第二学期结业式</w:t>
            </w:r>
          </w:p>
        </w:tc>
        <w:tc>
          <w:tcPr>
            <w:tcW w:w="1191" w:type="dxa"/>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政教处</w:t>
            </w:r>
          </w:p>
        </w:tc>
        <w:tc>
          <w:tcPr>
            <w:tcW w:w="1504" w:type="dxa"/>
            <w:shd w:val="clear" w:color="auto" w:fill="auto"/>
            <w:vAlign w:val="center"/>
          </w:tcPr>
          <w:p>
            <w:pPr>
              <w:jc w:val="center"/>
              <w:rPr>
                <w:rFonts w:hint="eastAsia"/>
                <w:color w:val="auto"/>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restart"/>
            <w:shd w:val="clear" w:color="auto" w:fill="auto"/>
            <w:vAlign w:val="center"/>
          </w:tcPr>
          <w:p>
            <w:pPr>
              <w:jc w:val="center"/>
              <w:rPr>
                <w:color w:val="auto"/>
                <w:highlight w:val="none"/>
                <w:vertAlign w:val="baseline"/>
              </w:rPr>
            </w:pPr>
            <w:r>
              <w:rPr>
                <w:rFonts w:hint="eastAsia"/>
                <w:color w:val="auto"/>
                <w:highlight w:val="none"/>
                <w:vertAlign w:val="baseline"/>
              </w:rPr>
              <w:t>2017-07-04</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上海市曹杨中学第五届夏令思维训练营精彩掠影</w:t>
            </w:r>
          </w:p>
        </w:tc>
        <w:tc>
          <w:tcPr>
            <w:tcW w:w="1191" w:type="dxa"/>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国际部</w:t>
            </w:r>
          </w:p>
        </w:tc>
        <w:tc>
          <w:tcPr>
            <w:tcW w:w="1504" w:type="dxa"/>
            <w:shd w:val="clear" w:color="auto" w:fill="auto"/>
            <w:vAlign w:val="center"/>
          </w:tcPr>
          <w:p>
            <w:pPr>
              <w:jc w:val="center"/>
              <w:rPr>
                <w:rFonts w:hint="eastAsia"/>
                <w:color w:val="auto"/>
                <w:highlight w:val="none"/>
                <w:vertAlign w:val="baseline"/>
                <w:lang w:eastAsia="zh-CN"/>
              </w:rPr>
            </w:pPr>
            <w:r>
              <w:rPr>
                <w:rFonts w:hint="eastAsia"/>
                <w:color w:val="auto"/>
                <w:highlight w:val="none"/>
                <w:vertAlign w:val="baseline"/>
                <w:lang w:eastAsia="zh-CN"/>
              </w:rPr>
              <w:t>搜狐教育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color w:val="auto"/>
                <w:highlight w:val="none"/>
                <w:vertAlign w:val="baseline"/>
              </w:rPr>
            </w:pPr>
          </w:p>
        </w:tc>
        <w:tc>
          <w:tcPr>
            <w:tcW w:w="4531" w:type="dxa"/>
            <w:shd w:val="clear" w:color="auto" w:fill="auto"/>
            <w:vAlign w:val="top"/>
          </w:tcPr>
          <w:p>
            <w:pPr>
              <w:rPr>
                <w:color w:val="auto"/>
                <w:highlight w:val="none"/>
                <w:vertAlign w:val="baseline"/>
              </w:rPr>
            </w:pPr>
            <w:r>
              <w:rPr>
                <w:rFonts w:hint="eastAsia"/>
                <w:color w:val="auto"/>
                <w:highlight w:val="none"/>
                <w:vertAlign w:val="baseline"/>
              </w:rPr>
              <w:t>志愿服务长风爱心暑托班 携手共建普陀同心家园 ——上海市曹杨中学学生暑期系列志愿服务纪实之一</w:t>
            </w:r>
          </w:p>
        </w:tc>
        <w:tc>
          <w:tcPr>
            <w:tcW w:w="1191" w:type="dxa"/>
            <w:vMerge w:val="restart"/>
            <w:shd w:val="clear" w:color="auto" w:fill="auto"/>
            <w:vAlign w:val="center"/>
          </w:tcPr>
          <w:p>
            <w:pPr>
              <w:jc w:val="center"/>
              <w:rPr>
                <w:rFonts w:hint="eastAsia"/>
                <w:color w:val="auto"/>
                <w:highlight w:val="none"/>
                <w:vertAlign w:val="baseline"/>
              </w:rPr>
            </w:pPr>
            <w:r>
              <w:rPr>
                <w:rFonts w:hint="eastAsia"/>
                <w:color w:val="auto"/>
                <w:highlight w:val="none"/>
                <w:vertAlign w:val="baseline"/>
                <w:lang w:eastAsia="zh-CN"/>
              </w:rPr>
              <w:t>政教处</w:t>
            </w:r>
          </w:p>
        </w:tc>
        <w:tc>
          <w:tcPr>
            <w:tcW w:w="1504" w:type="dxa"/>
            <w:shd w:val="clear" w:color="auto" w:fill="auto"/>
            <w:vAlign w:val="center"/>
          </w:tcPr>
          <w:p>
            <w:pPr>
              <w:jc w:val="center"/>
              <w:rPr>
                <w:rFonts w:hint="eastAsia"/>
                <w:color w:val="auto"/>
                <w:highlight w:val="none"/>
                <w:vertAlign w:val="baseline"/>
                <w:lang w:eastAsia="zh-CN"/>
              </w:rPr>
            </w:pPr>
            <w:r>
              <w:rPr>
                <w:rFonts w:hint="eastAsia"/>
                <w:color w:val="auto"/>
                <w:highlight w:val="none"/>
                <w:vertAlign w:val="baseline"/>
                <w:lang w:eastAsia="zh-CN"/>
              </w:rPr>
              <w:t>搜狐教育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color w:val="auto"/>
                <w:highlight w:val="none"/>
                <w:vertAlign w:val="baseline"/>
              </w:rPr>
            </w:pPr>
          </w:p>
        </w:tc>
        <w:tc>
          <w:tcPr>
            <w:tcW w:w="4531" w:type="dxa"/>
            <w:shd w:val="clear" w:color="auto" w:fill="auto"/>
            <w:vAlign w:val="top"/>
          </w:tcPr>
          <w:p>
            <w:pPr>
              <w:rPr>
                <w:color w:val="auto"/>
                <w:highlight w:val="none"/>
                <w:vertAlign w:val="baseline"/>
              </w:rPr>
            </w:pPr>
            <w:r>
              <w:rPr>
                <w:rFonts w:hint="eastAsia"/>
                <w:color w:val="auto"/>
                <w:highlight w:val="none"/>
                <w:vertAlign w:val="baseline"/>
              </w:rPr>
              <w:t>挂号小助手，暑期服务第一棒 ——上海市曹杨中学学生暑期系列志愿服务纪实之二</w:t>
            </w:r>
          </w:p>
        </w:tc>
        <w:tc>
          <w:tcPr>
            <w:tcW w:w="1191" w:type="dxa"/>
            <w:vMerge w:val="continue"/>
            <w:shd w:val="clear" w:color="auto" w:fill="auto"/>
            <w:vAlign w:val="center"/>
          </w:tcPr>
          <w:p>
            <w:pPr>
              <w:jc w:val="center"/>
              <w:rPr>
                <w:rFonts w:hint="eastAsia"/>
                <w:color w:val="auto"/>
                <w:highlight w:val="none"/>
                <w:vertAlign w:val="baseline"/>
              </w:rPr>
            </w:pPr>
          </w:p>
        </w:tc>
        <w:tc>
          <w:tcPr>
            <w:tcW w:w="1504" w:type="dxa"/>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搜狐教育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restart"/>
            <w:shd w:val="clear" w:color="auto" w:fill="auto"/>
            <w:vAlign w:val="center"/>
          </w:tcPr>
          <w:p>
            <w:pPr>
              <w:jc w:val="center"/>
              <w:rPr>
                <w:color w:val="auto"/>
                <w:highlight w:val="none"/>
                <w:vertAlign w:val="baseline"/>
              </w:rPr>
            </w:pPr>
            <w:r>
              <w:rPr>
                <w:rFonts w:hint="eastAsia"/>
                <w:color w:val="auto"/>
                <w:highlight w:val="none"/>
                <w:vertAlign w:val="baseline"/>
              </w:rPr>
              <w:t>2017-07-07</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夏令思维训练营，明年再会！ ——曹杨中学夏令思维训练营圆满落幕</w:t>
            </w:r>
          </w:p>
        </w:tc>
        <w:tc>
          <w:tcPr>
            <w:tcW w:w="1191" w:type="dxa"/>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国际部</w:t>
            </w:r>
          </w:p>
        </w:tc>
        <w:tc>
          <w:tcPr>
            <w:tcW w:w="1504" w:type="dxa"/>
            <w:shd w:val="clear" w:color="auto" w:fill="auto"/>
            <w:vAlign w:val="center"/>
          </w:tcPr>
          <w:p>
            <w:pPr>
              <w:jc w:val="center"/>
              <w:rPr>
                <w:rFonts w:hint="eastAsia"/>
                <w:color w:val="auto"/>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color w:val="auto"/>
                <w:highlight w:val="none"/>
                <w:vertAlign w:val="baseline"/>
              </w:rPr>
            </w:pPr>
          </w:p>
        </w:tc>
        <w:tc>
          <w:tcPr>
            <w:tcW w:w="4531" w:type="dxa"/>
            <w:shd w:val="clear" w:color="auto" w:fill="auto"/>
            <w:vAlign w:val="top"/>
          </w:tcPr>
          <w:p>
            <w:pPr>
              <w:rPr>
                <w:color w:val="auto"/>
                <w:highlight w:val="none"/>
                <w:vertAlign w:val="baseline"/>
              </w:rPr>
            </w:pPr>
            <w:r>
              <w:rPr>
                <w:rFonts w:hint="eastAsia"/>
                <w:color w:val="auto"/>
                <w:highlight w:val="none"/>
                <w:vertAlign w:val="baseline"/>
              </w:rPr>
              <w:t>曹杨篮球夏令营，我们火热一“夏”</w:t>
            </w:r>
          </w:p>
        </w:tc>
        <w:tc>
          <w:tcPr>
            <w:tcW w:w="1191" w:type="dxa"/>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办公室</w:t>
            </w:r>
          </w:p>
        </w:tc>
        <w:tc>
          <w:tcPr>
            <w:tcW w:w="1504" w:type="dxa"/>
            <w:shd w:val="clear" w:color="auto" w:fill="auto"/>
            <w:vAlign w:val="center"/>
          </w:tcPr>
          <w:p>
            <w:pPr>
              <w:jc w:val="center"/>
              <w:rPr>
                <w:rFonts w:hint="eastAsia"/>
                <w:color w:val="auto"/>
                <w:highlight w:val="none"/>
                <w:vertAlign w:val="baseline"/>
                <w:lang w:eastAsia="zh-CN"/>
              </w:rPr>
            </w:pPr>
            <w:r>
              <w:rPr>
                <w:rFonts w:hint="eastAsia"/>
                <w:color w:val="auto"/>
                <w:highlight w:val="none"/>
                <w:vertAlign w:val="baseline"/>
                <w:lang w:eastAsia="zh-CN"/>
              </w:rPr>
              <w:t>搜狐体育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color w:val="auto"/>
                <w:highlight w:val="none"/>
                <w:vertAlign w:val="baseline"/>
              </w:rPr>
            </w:pPr>
            <w:r>
              <w:rPr>
                <w:rFonts w:hint="eastAsia"/>
                <w:color w:val="auto"/>
                <w:highlight w:val="none"/>
                <w:vertAlign w:val="baseline"/>
              </w:rPr>
              <w:t>2017-07-08</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飞扬青春，中美连心 ——美国大洛杉矶地区的年度榜样青少年参访团来我校参观交流</w:t>
            </w:r>
          </w:p>
        </w:tc>
        <w:tc>
          <w:tcPr>
            <w:tcW w:w="1191" w:type="dxa"/>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团委</w:t>
            </w:r>
          </w:p>
        </w:tc>
        <w:tc>
          <w:tcPr>
            <w:tcW w:w="1504" w:type="dxa"/>
            <w:shd w:val="clear" w:color="auto" w:fill="auto"/>
            <w:vAlign w:val="center"/>
          </w:tcPr>
          <w:p>
            <w:pPr>
              <w:jc w:val="center"/>
              <w:rPr>
                <w:rFonts w:hint="eastAsia"/>
                <w:color w:val="auto"/>
                <w:highlight w:val="none"/>
                <w:vertAlign w:val="baseline"/>
                <w:lang w:eastAsia="zh-CN"/>
              </w:rPr>
            </w:pPr>
            <w:r>
              <w:rPr>
                <w:rFonts w:hint="eastAsia"/>
                <w:highlight w:val="none"/>
                <w:vertAlign w:val="baseline"/>
                <w:lang w:eastAsia="zh-CN"/>
              </w:rPr>
              <w:t>搜狐教育、中国高校之窗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color w:val="auto"/>
                <w:highlight w:val="none"/>
                <w:vertAlign w:val="baseline"/>
              </w:rPr>
            </w:pPr>
            <w:r>
              <w:rPr>
                <w:rFonts w:hint="eastAsia"/>
                <w:color w:val="auto"/>
                <w:highlight w:val="none"/>
                <w:vertAlign w:val="baseline"/>
              </w:rPr>
              <w:t>2017-07-09</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时光不老 我们不散 ——上海市曹杨中学八七届毕业生回校举行毕业30周年纪念活动</w:t>
            </w:r>
          </w:p>
        </w:tc>
        <w:tc>
          <w:tcPr>
            <w:tcW w:w="1191" w:type="dxa"/>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高宏宇</w:t>
            </w:r>
          </w:p>
        </w:tc>
        <w:tc>
          <w:tcPr>
            <w:tcW w:w="1504" w:type="dxa"/>
            <w:shd w:val="clear" w:color="auto" w:fill="auto"/>
            <w:vAlign w:val="center"/>
          </w:tcPr>
          <w:p>
            <w:pPr>
              <w:jc w:val="center"/>
              <w:rPr>
                <w:rFonts w:hint="eastAsia"/>
                <w:color w:val="auto"/>
                <w:highlight w:val="none"/>
                <w:vertAlign w:val="baseline"/>
                <w:lang w:eastAsia="zh-CN"/>
              </w:rPr>
            </w:pPr>
            <w:r>
              <w:rPr>
                <w:rFonts w:hint="eastAsia"/>
                <w:color w:val="auto"/>
                <w:highlight w:val="none"/>
                <w:vertAlign w:val="baseline"/>
                <w:lang w:eastAsia="zh-CN"/>
              </w:rPr>
              <w:t>搜狐教育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color w:val="auto"/>
                <w:highlight w:val="none"/>
                <w:vertAlign w:val="baseline"/>
              </w:rPr>
            </w:pPr>
            <w:r>
              <w:rPr>
                <w:rFonts w:hint="eastAsia"/>
                <w:color w:val="auto"/>
                <w:highlight w:val="none"/>
                <w:vertAlign w:val="baseline"/>
              </w:rPr>
              <w:t>2017-07-</w:t>
            </w:r>
            <w:r>
              <w:rPr>
                <w:rFonts w:hint="eastAsia"/>
                <w:color w:val="auto"/>
                <w:highlight w:val="none"/>
                <w:vertAlign w:val="baseline"/>
                <w:lang w:val="en-US" w:eastAsia="zh-CN"/>
              </w:rPr>
              <w:t>13</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“Nice to meet”——缤纷课程开启美国研学之旅</w:t>
            </w:r>
          </w:p>
        </w:tc>
        <w:tc>
          <w:tcPr>
            <w:tcW w:w="1191" w:type="dxa"/>
            <w:vMerge w:val="restart"/>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丁慧婷</w:t>
            </w:r>
          </w:p>
        </w:tc>
        <w:tc>
          <w:tcPr>
            <w:tcW w:w="1504" w:type="dxa"/>
            <w:shd w:val="clear" w:color="auto" w:fill="auto"/>
            <w:vAlign w:val="center"/>
          </w:tcPr>
          <w:p>
            <w:pPr>
              <w:jc w:val="center"/>
              <w:rPr>
                <w:rFonts w:hint="eastAsia"/>
                <w:color w:val="auto"/>
                <w:highlight w:val="none"/>
                <w:vertAlign w:val="baseline"/>
                <w:lang w:eastAsia="zh-CN"/>
              </w:rPr>
            </w:pPr>
            <w:r>
              <w:rPr>
                <w:rFonts w:hint="eastAsia"/>
                <w:color w:val="auto"/>
                <w:highlight w:val="none"/>
                <w:vertAlign w:val="baseline"/>
                <w:lang w:eastAsia="zh-CN"/>
              </w:rPr>
              <w:t>搜狐教育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color w:val="auto"/>
                <w:highlight w:val="none"/>
                <w:vertAlign w:val="baseline"/>
              </w:rPr>
            </w:pPr>
            <w:r>
              <w:rPr>
                <w:rFonts w:hint="eastAsia"/>
                <w:color w:val="auto"/>
                <w:highlight w:val="none"/>
                <w:vertAlign w:val="baseline"/>
              </w:rPr>
              <w:t>2017-07-</w:t>
            </w:r>
            <w:r>
              <w:rPr>
                <w:rFonts w:hint="eastAsia"/>
                <w:color w:val="auto"/>
                <w:highlight w:val="none"/>
                <w:vertAlign w:val="baseline"/>
                <w:lang w:val="en-US" w:eastAsia="zh-CN"/>
              </w:rPr>
              <w:t>16</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“These Were Happy Times”——美国研学之旅（实践体验篇）</w:t>
            </w:r>
          </w:p>
        </w:tc>
        <w:tc>
          <w:tcPr>
            <w:tcW w:w="1191" w:type="dxa"/>
            <w:vMerge w:val="continue"/>
            <w:shd w:val="clear" w:color="auto" w:fill="auto"/>
            <w:vAlign w:val="center"/>
          </w:tcPr>
          <w:p>
            <w:pPr>
              <w:jc w:val="center"/>
              <w:rPr>
                <w:rFonts w:hint="eastAsia"/>
                <w:color w:val="auto"/>
                <w:highlight w:val="none"/>
                <w:vertAlign w:val="baseline"/>
              </w:rPr>
            </w:pPr>
          </w:p>
        </w:tc>
        <w:tc>
          <w:tcPr>
            <w:tcW w:w="1504" w:type="dxa"/>
            <w:shd w:val="clear" w:color="auto" w:fill="auto"/>
            <w:vAlign w:val="center"/>
          </w:tcPr>
          <w:p>
            <w:pPr>
              <w:jc w:val="center"/>
              <w:rPr>
                <w:rFonts w:hint="eastAsia"/>
                <w:color w:val="auto"/>
                <w:highlight w:val="none"/>
                <w:vertAlign w:val="baseline"/>
              </w:rPr>
            </w:pPr>
            <w:r>
              <w:rPr>
                <w:rFonts w:hint="eastAsia"/>
                <w:color w:val="auto"/>
                <w:highlight w:val="none"/>
                <w:vertAlign w:val="baseline"/>
                <w:lang w:eastAsia="zh-CN"/>
              </w:rPr>
              <w:t>搜狐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color w:val="auto"/>
                <w:highlight w:val="none"/>
                <w:vertAlign w:val="baseline"/>
              </w:rPr>
            </w:pPr>
            <w:r>
              <w:rPr>
                <w:rFonts w:hint="eastAsia"/>
                <w:color w:val="auto"/>
                <w:highlight w:val="none"/>
                <w:vertAlign w:val="baseline"/>
              </w:rPr>
              <w:t>2017-07-</w:t>
            </w:r>
            <w:r>
              <w:rPr>
                <w:rFonts w:hint="eastAsia"/>
                <w:color w:val="auto"/>
                <w:highlight w:val="none"/>
                <w:vertAlign w:val="baseline"/>
                <w:lang w:val="en-US" w:eastAsia="zh-CN"/>
              </w:rPr>
              <w:t>17</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曹杨学子参加2017年南京太空城市设计大赛</w:t>
            </w:r>
          </w:p>
        </w:tc>
        <w:tc>
          <w:tcPr>
            <w:tcW w:w="1191" w:type="dxa"/>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课程中心</w:t>
            </w:r>
          </w:p>
        </w:tc>
        <w:tc>
          <w:tcPr>
            <w:tcW w:w="1504" w:type="dxa"/>
            <w:shd w:val="clear" w:color="auto" w:fill="auto"/>
            <w:vAlign w:val="center"/>
          </w:tcPr>
          <w:p>
            <w:pPr>
              <w:jc w:val="center"/>
              <w:rPr>
                <w:rFonts w:hint="eastAsia"/>
                <w:color w:val="auto"/>
                <w:highlight w:val="none"/>
                <w:vertAlign w:val="baseline"/>
                <w:lang w:eastAsia="zh-CN"/>
              </w:rPr>
            </w:pPr>
            <w:r>
              <w:rPr>
                <w:rFonts w:hint="eastAsia"/>
                <w:color w:val="auto"/>
                <w:highlight w:val="none"/>
                <w:vertAlign w:val="baseline"/>
                <w:lang w:eastAsia="zh-CN"/>
              </w:rPr>
              <w:t>搜狐教育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restart"/>
            <w:shd w:val="clear" w:color="auto" w:fill="auto"/>
            <w:vAlign w:val="center"/>
          </w:tcPr>
          <w:p>
            <w:pPr>
              <w:jc w:val="center"/>
              <w:rPr>
                <w:color w:val="auto"/>
                <w:highlight w:val="none"/>
                <w:vertAlign w:val="baseline"/>
              </w:rPr>
            </w:pPr>
            <w:r>
              <w:rPr>
                <w:rFonts w:hint="eastAsia"/>
                <w:color w:val="auto"/>
                <w:highlight w:val="none"/>
                <w:vertAlign w:val="baseline"/>
              </w:rPr>
              <w:t>2017-07-</w:t>
            </w:r>
            <w:r>
              <w:rPr>
                <w:rFonts w:hint="eastAsia"/>
                <w:color w:val="auto"/>
                <w:highlight w:val="none"/>
                <w:vertAlign w:val="baseline"/>
                <w:lang w:val="en-US" w:eastAsia="zh-CN"/>
              </w:rPr>
              <w:t>21</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Walk to Learn:寻迹美国历史，探秘文化之觞</w:t>
            </w:r>
          </w:p>
        </w:tc>
        <w:tc>
          <w:tcPr>
            <w:tcW w:w="1191" w:type="dxa"/>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丁慧婷</w:t>
            </w:r>
          </w:p>
        </w:tc>
        <w:tc>
          <w:tcPr>
            <w:tcW w:w="1504" w:type="dxa"/>
            <w:shd w:val="clear" w:color="auto" w:fill="auto"/>
            <w:vAlign w:val="center"/>
          </w:tcPr>
          <w:p>
            <w:pPr>
              <w:jc w:val="center"/>
              <w:rPr>
                <w:rFonts w:hint="eastAsia"/>
                <w:color w:val="auto"/>
                <w:highlight w:val="none"/>
                <w:vertAlign w:val="baseline"/>
                <w:lang w:eastAsia="zh-CN"/>
              </w:rPr>
            </w:pPr>
            <w:r>
              <w:rPr>
                <w:rFonts w:hint="eastAsia"/>
                <w:color w:val="auto"/>
                <w:highlight w:val="none"/>
                <w:vertAlign w:val="baseline"/>
                <w:lang w:eastAsia="zh-CN"/>
              </w:rPr>
              <w:t>搜狐旅游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color w:val="auto"/>
                <w:highlight w:val="none"/>
                <w:vertAlign w:val="baseline"/>
              </w:rPr>
            </w:pPr>
          </w:p>
        </w:tc>
        <w:tc>
          <w:tcPr>
            <w:tcW w:w="4531" w:type="dxa"/>
            <w:shd w:val="clear" w:color="auto" w:fill="auto"/>
            <w:vAlign w:val="top"/>
          </w:tcPr>
          <w:p>
            <w:pPr>
              <w:rPr>
                <w:color w:val="auto"/>
                <w:highlight w:val="none"/>
                <w:vertAlign w:val="baseline"/>
              </w:rPr>
            </w:pPr>
            <w:r>
              <w:rPr>
                <w:rFonts w:hint="eastAsia"/>
                <w:color w:val="auto"/>
                <w:highlight w:val="none"/>
                <w:vertAlign w:val="baseline"/>
              </w:rPr>
              <w:t>文明用车你我同行，传播绿色理念共筑普陀同心家园——上海市曹杨中学学生暑期系列志愿服务纪实</w:t>
            </w:r>
          </w:p>
        </w:tc>
        <w:tc>
          <w:tcPr>
            <w:tcW w:w="1191" w:type="dxa"/>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团委</w:t>
            </w:r>
          </w:p>
        </w:tc>
        <w:tc>
          <w:tcPr>
            <w:tcW w:w="1504" w:type="dxa"/>
            <w:shd w:val="clear" w:color="auto" w:fill="auto"/>
            <w:vAlign w:val="center"/>
          </w:tcPr>
          <w:p>
            <w:pPr>
              <w:jc w:val="center"/>
              <w:rPr>
                <w:rFonts w:hint="eastAsia"/>
                <w:color w:val="auto"/>
                <w:highlight w:val="none"/>
                <w:vertAlign w:val="baseline"/>
                <w:lang w:eastAsia="zh-CN"/>
              </w:rPr>
            </w:pPr>
            <w:r>
              <w:rPr>
                <w:rFonts w:hint="eastAsia"/>
                <w:color w:val="auto"/>
                <w:highlight w:val="none"/>
                <w:vertAlign w:val="baseline"/>
                <w:lang w:eastAsia="zh-CN"/>
              </w:rPr>
              <w:t>搜狐教育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color w:val="auto"/>
                <w:highlight w:val="none"/>
                <w:vertAlign w:val="baseline"/>
              </w:rPr>
            </w:pPr>
            <w:r>
              <w:rPr>
                <w:rFonts w:hint="eastAsia"/>
                <w:color w:val="auto"/>
                <w:highlight w:val="none"/>
                <w:vertAlign w:val="baseline"/>
              </w:rPr>
              <w:t>2017-07-</w:t>
            </w:r>
            <w:r>
              <w:rPr>
                <w:rFonts w:hint="eastAsia"/>
                <w:color w:val="auto"/>
                <w:highlight w:val="none"/>
                <w:vertAlign w:val="baseline"/>
                <w:lang w:val="en-US" w:eastAsia="zh-CN"/>
              </w:rPr>
              <w:t>26</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Yesterday once more ——游历经典名胜，感受魅力美国</w:t>
            </w:r>
          </w:p>
        </w:tc>
        <w:tc>
          <w:tcPr>
            <w:tcW w:w="1191" w:type="dxa"/>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丁慧婷</w:t>
            </w:r>
          </w:p>
        </w:tc>
        <w:tc>
          <w:tcPr>
            <w:tcW w:w="1504" w:type="dxa"/>
            <w:shd w:val="clear" w:color="auto" w:fill="auto"/>
            <w:vAlign w:val="center"/>
          </w:tcPr>
          <w:p>
            <w:pPr>
              <w:jc w:val="center"/>
              <w:rPr>
                <w:rFonts w:hint="eastAsia"/>
                <w:color w:val="auto"/>
                <w:highlight w:val="none"/>
                <w:vertAlign w:val="baseline"/>
                <w:lang w:eastAsia="zh-CN"/>
              </w:rPr>
            </w:pPr>
            <w:r>
              <w:rPr>
                <w:rFonts w:hint="eastAsia"/>
                <w:color w:val="auto"/>
                <w:highlight w:val="none"/>
                <w:vertAlign w:val="baseline"/>
                <w:lang w:eastAsia="zh-CN"/>
              </w:rPr>
              <w:t>搜狐教育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color w:val="auto"/>
                <w:highlight w:val="none"/>
                <w:vertAlign w:val="baseline"/>
              </w:rPr>
            </w:pPr>
            <w:r>
              <w:rPr>
                <w:rFonts w:hint="eastAsia"/>
              </w:rPr>
              <w:t>2017-08-02</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回望中国星星革命之火，深抒青年拳拳赤子情怀 ——上海市曹杨中学2017年红色之旅纪实之井冈山篇</w:t>
            </w:r>
          </w:p>
        </w:tc>
        <w:tc>
          <w:tcPr>
            <w:tcW w:w="1191" w:type="dxa"/>
            <w:vMerge w:val="restart"/>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团委</w:t>
            </w:r>
          </w:p>
        </w:tc>
        <w:tc>
          <w:tcPr>
            <w:tcW w:w="1504" w:type="dxa"/>
            <w:shd w:val="clear" w:color="auto" w:fill="auto"/>
            <w:vAlign w:val="center"/>
          </w:tcPr>
          <w:p>
            <w:pPr>
              <w:jc w:val="center"/>
              <w:rPr>
                <w:rFonts w:hint="eastAsia"/>
                <w:color w:val="auto"/>
                <w:highlight w:val="none"/>
                <w:vertAlign w:val="baseline"/>
                <w:lang w:eastAsia="zh-CN"/>
              </w:rPr>
            </w:pPr>
            <w:r>
              <w:rPr>
                <w:rFonts w:hint="eastAsia"/>
                <w:color w:val="auto"/>
                <w:highlight w:val="none"/>
                <w:vertAlign w:val="baseline"/>
                <w:lang w:eastAsia="zh-CN"/>
              </w:rPr>
              <w:t>搜狐历史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color w:val="auto"/>
                <w:highlight w:val="none"/>
                <w:vertAlign w:val="baseline"/>
              </w:rPr>
            </w:pPr>
            <w:r>
              <w:rPr>
                <w:rFonts w:hint="eastAsia"/>
              </w:rPr>
              <w:t>2017-08-0</w:t>
            </w:r>
            <w:r>
              <w:rPr>
                <w:rFonts w:hint="eastAsia"/>
                <w:lang w:val="en-US" w:eastAsia="zh-CN"/>
              </w:rPr>
              <w:t>4</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重温洪城枪响起惊雷，再见将帅峥嵘建新军 ——上海市曹杨中学2017年红色之旅纪实之南昌篇</w:t>
            </w:r>
          </w:p>
        </w:tc>
        <w:tc>
          <w:tcPr>
            <w:tcW w:w="1191" w:type="dxa"/>
            <w:vMerge w:val="continue"/>
            <w:shd w:val="clear" w:color="auto" w:fill="auto"/>
            <w:vAlign w:val="center"/>
          </w:tcPr>
          <w:p>
            <w:pPr>
              <w:jc w:val="center"/>
              <w:rPr>
                <w:rFonts w:hint="eastAsia"/>
                <w:color w:val="auto"/>
                <w:highlight w:val="none"/>
                <w:vertAlign w:val="baseline"/>
              </w:rPr>
            </w:pPr>
          </w:p>
        </w:tc>
        <w:tc>
          <w:tcPr>
            <w:tcW w:w="1504" w:type="dxa"/>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搜狐军事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color w:val="auto"/>
                <w:highlight w:val="none"/>
                <w:vertAlign w:val="baseline"/>
              </w:rPr>
            </w:pPr>
            <w:r>
              <w:rPr>
                <w:rFonts w:hint="eastAsia"/>
              </w:rPr>
              <w:t>2017-08-0</w:t>
            </w:r>
            <w:r>
              <w:rPr>
                <w:rFonts w:hint="eastAsia"/>
                <w:lang w:val="en-US" w:eastAsia="zh-CN"/>
              </w:rPr>
              <w:t>5</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曹杨中学举行2017级新高一第一次年级大会</w:t>
            </w:r>
          </w:p>
        </w:tc>
        <w:tc>
          <w:tcPr>
            <w:tcW w:w="1191" w:type="dxa"/>
            <w:vMerge w:val="restart"/>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年级组</w:t>
            </w:r>
          </w:p>
        </w:tc>
        <w:tc>
          <w:tcPr>
            <w:tcW w:w="1504" w:type="dxa"/>
            <w:shd w:val="clear" w:color="auto" w:fill="auto"/>
            <w:vAlign w:val="center"/>
          </w:tcPr>
          <w:p>
            <w:pPr>
              <w:jc w:val="center"/>
              <w:rPr>
                <w:rFonts w:hint="eastAsia"/>
                <w:color w:val="auto"/>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restart"/>
            <w:shd w:val="clear" w:color="auto" w:fill="auto"/>
            <w:vAlign w:val="center"/>
          </w:tcPr>
          <w:p>
            <w:pPr>
              <w:jc w:val="center"/>
              <w:rPr>
                <w:color w:val="auto"/>
                <w:highlight w:val="none"/>
                <w:vertAlign w:val="baseline"/>
              </w:rPr>
            </w:pPr>
            <w:r>
              <w:rPr>
                <w:rFonts w:hint="eastAsia"/>
              </w:rPr>
              <w:t>2017-08-0</w:t>
            </w:r>
            <w:r>
              <w:rPr>
                <w:rFonts w:hint="eastAsia"/>
                <w:lang w:val="en-US" w:eastAsia="zh-CN"/>
              </w:rPr>
              <w:t>7</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高二暑期志愿活动掠影（一）</w:t>
            </w:r>
          </w:p>
        </w:tc>
        <w:tc>
          <w:tcPr>
            <w:tcW w:w="1191" w:type="dxa"/>
            <w:vMerge w:val="continue"/>
            <w:shd w:val="clear" w:color="auto" w:fill="auto"/>
            <w:vAlign w:val="center"/>
          </w:tcPr>
          <w:p>
            <w:pPr>
              <w:jc w:val="center"/>
              <w:rPr>
                <w:rFonts w:hint="eastAsia" w:eastAsiaTheme="minorEastAsia"/>
                <w:color w:val="auto"/>
                <w:highlight w:val="none"/>
                <w:vertAlign w:val="baseline"/>
                <w:lang w:eastAsia="zh-CN"/>
              </w:rPr>
            </w:pPr>
          </w:p>
        </w:tc>
        <w:tc>
          <w:tcPr>
            <w:tcW w:w="1504" w:type="dxa"/>
            <w:shd w:val="clear" w:color="auto" w:fill="auto"/>
            <w:vAlign w:val="center"/>
          </w:tcPr>
          <w:p>
            <w:pPr>
              <w:jc w:val="center"/>
              <w:rPr>
                <w:rFonts w:hint="eastAsia" w:eastAsiaTheme="minorEastAsia"/>
                <w:color w:val="auto"/>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color w:val="auto"/>
                <w:highlight w:val="none"/>
                <w:vertAlign w:val="baseline"/>
              </w:rPr>
            </w:pPr>
          </w:p>
        </w:tc>
        <w:tc>
          <w:tcPr>
            <w:tcW w:w="4531" w:type="dxa"/>
            <w:shd w:val="clear" w:color="auto" w:fill="auto"/>
            <w:vAlign w:val="top"/>
          </w:tcPr>
          <w:p>
            <w:pPr>
              <w:rPr>
                <w:color w:val="auto"/>
                <w:highlight w:val="none"/>
                <w:vertAlign w:val="baseline"/>
              </w:rPr>
            </w:pPr>
            <w:r>
              <w:rPr>
                <w:rFonts w:hint="eastAsia"/>
                <w:color w:val="auto"/>
                <w:highlight w:val="none"/>
                <w:vertAlign w:val="baseline"/>
              </w:rPr>
              <w:t>魅力书法进社区 携手共建同心园 ——曹杨中学教师暑期“赤子公益”志愿服务纪实</w:t>
            </w:r>
          </w:p>
        </w:tc>
        <w:tc>
          <w:tcPr>
            <w:tcW w:w="1191" w:type="dxa"/>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政教处</w:t>
            </w:r>
          </w:p>
        </w:tc>
        <w:tc>
          <w:tcPr>
            <w:tcW w:w="1504" w:type="dxa"/>
            <w:shd w:val="clear" w:color="auto" w:fill="auto"/>
            <w:vAlign w:val="center"/>
          </w:tcPr>
          <w:p>
            <w:pPr>
              <w:jc w:val="center"/>
              <w:rPr>
                <w:rFonts w:hint="eastAsia"/>
                <w:color w:val="auto"/>
                <w:highlight w:val="none"/>
                <w:vertAlign w:val="baseline"/>
                <w:lang w:eastAsia="zh-CN"/>
              </w:rPr>
            </w:pPr>
            <w:r>
              <w:rPr>
                <w:rFonts w:hint="eastAsia"/>
                <w:color w:val="auto"/>
                <w:highlight w:val="none"/>
                <w:vertAlign w:val="baseline"/>
                <w:lang w:eastAsia="zh-CN"/>
              </w:rPr>
              <w:t>搜狐教育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restart"/>
            <w:shd w:val="clear" w:color="auto" w:fill="auto"/>
            <w:vAlign w:val="center"/>
          </w:tcPr>
          <w:p>
            <w:pPr>
              <w:jc w:val="center"/>
              <w:rPr>
                <w:color w:val="auto"/>
                <w:highlight w:val="none"/>
                <w:vertAlign w:val="baseline"/>
              </w:rPr>
            </w:pPr>
            <w:r>
              <w:rPr>
                <w:rFonts w:hint="eastAsia"/>
              </w:rPr>
              <w:t>2017-08-</w:t>
            </w:r>
            <w:r>
              <w:rPr>
                <w:rFonts w:hint="eastAsia"/>
                <w:lang w:val="en-US" w:eastAsia="zh-CN"/>
              </w:rPr>
              <w:t>11</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【微学习】学习贯彻习近平总书记7·26重要讲话精神</w:t>
            </w:r>
          </w:p>
        </w:tc>
        <w:tc>
          <w:tcPr>
            <w:tcW w:w="1191" w:type="dxa"/>
            <w:vMerge w:val="restart"/>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党总支</w:t>
            </w:r>
          </w:p>
        </w:tc>
        <w:tc>
          <w:tcPr>
            <w:tcW w:w="1504" w:type="dxa"/>
            <w:shd w:val="clear" w:color="auto" w:fill="auto"/>
            <w:vAlign w:val="center"/>
          </w:tcPr>
          <w:p>
            <w:pPr>
              <w:jc w:val="center"/>
              <w:rPr>
                <w:rFonts w:hint="eastAsia"/>
                <w:color w:val="auto"/>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color w:val="auto"/>
                <w:highlight w:val="none"/>
                <w:vertAlign w:val="baseline"/>
              </w:rPr>
            </w:pPr>
          </w:p>
        </w:tc>
        <w:tc>
          <w:tcPr>
            <w:tcW w:w="4531" w:type="dxa"/>
            <w:shd w:val="clear" w:color="auto" w:fill="auto"/>
            <w:vAlign w:val="top"/>
          </w:tcPr>
          <w:p>
            <w:pPr>
              <w:rPr>
                <w:color w:val="auto"/>
                <w:highlight w:val="none"/>
                <w:vertAlign w:val="baseline"/>
              </w:rPr>
            </w:pPr>
            <w:r>
              <w:rPr>
                <w:rFonts w:hint="eastAsia"/>
                <w:color w:val="auto"/>
                <w:highlight w:val="none"/>
                <w:vertAlign w:val="baseline"/>
              </w:rPr>
              <w:t>【学习热点】@教育部门和学校，这份重要通知请查收！</w:t>
            </w:r>
          </w:p>
        </w:tc>
        <w:tc>
          <w:tcPr>
            <w:tcW w:w="1191" w:type="dxa"/>
            <w:vMerge w:val="continue"/>
            <w:shd w:val="clear" w:color="auto" w:fill="auto"/>
            <w:vAlign w:val="center"/>
          </w:tcPr>
          <w:p>
            <w:pPr>
              <w:jc w:val="center"/>
              <w:rPr>
                <w:rFonts w:hint="eastAsia"/>
                <w:color w:val="auto"/>
                <w:highlight w:val="none"/>
                <w:vertAlign w:val="baseline"/>
              </w:rPr>
            </w:pPr>
          </w:p>
        </w:tc>
        <w:tc>
          <w:tcPr>
            <w:tcW w:w="1504" w:type="dxa"/>
            <w:shd w:val="clear" w:color="auto" w:fill="auto"/>
            <w:vAlign w:val="center"/>
          </w:tcPr>
          <w:p>
            <w:pPr>
              <w:jc w:val="center"/>
              <w:rPr>
                <w:rFonts w:hint="eastAsia"/>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color w:val="auto"/>
                <w:highlight w:val="none"/>
                <w:vertAlign w:val="baseline"/>
              </w:rPr>
            </w:pPr>
          </w:p>
        </w:tc>
        <w:tc>
          <w:tcPr>
            <w:tcW w:w="4531" w:type="dxa"/>
            <w:shd w:val="clear" w:color="auto" w:fill="auto"/>
            <w:vAlign w:val="top"/>
          </w:tcPr>
          <w:p>
            <w:pPr>
              <w:rPr>
                <w:color w:val="auto"/>
                <w:highlight w:val="none"/>
                <w:vertAlign w:val="baseline"/>
              </w:rPr>
            </w:pPr>
            <w:r>
              <w:rPr>
                <w:rFonts w:hint="eastAsia"/>
                <w:color w:val="auto"/>
                <w:highlight w:val="none"/>
                <w:vertAlign w:val="baseline"/>
              </w:rPr>
              <w:t>【两学一做】市委组织部近期重要工作提示，这三件事你做了么？</w:t>
            </w:r>
          </w:p>
        </w:tc>
        <w:tc>
          <w:tcPr>
            <w:tcW w:w="1191" w:type="dxa"/>
            <w:vMerge w:val="continue"/>
            <w:shd w:val="clear" w:color="auto" w:fill="auto"/>
            <w:vAlign w:val="center"/>
          </w:tcPr>
          <w:p>
            <w:pPr>
              <w:jc w:val="center"/>
              <w:rPr>
                <w:rFonts w:hint="eastAsia"/>
                <w:color w:val="auto"/>
                <w:highlight w:val="none"/>
                <w:vertAlign w:val="baseline"/>
              </w:rPr>
            </w:pPr>
          </w:p>
        </w:tc>
        <w:tc>
          <w:tcPr>
            <w:tcW w:w="1504" w:type="dxa"/>
            <w:shd w:val="clear" w:color="auto" w:fill="auto"/>
            <w:vAlign w:val="center"/>
          </w:tcPr>
          <w:p>
            <w:pPr>
              <w:jc w:val="center"/>
              <w:rPr>
                <w:rFonts w:hint="eastAsia"/>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color w:val="auto"/>
                <w:highlight w:val="none"/>
                <w:vertAlign w:val="baseline"/>
              </w:rPr>
            </w:pPr>
          </w:p>
        </w:tc>
        <w:tc>
          <w:tcPr>
            <w:tcW w:w="4531" w:type="dxa"/>
            <w:shd w:val="clear" w:color="auto" w:fill="auto"/>
            <w:vAlign w:val="top"/>
          </w:tcPr>
          <w:p>
            <w:pPr>
              <w:rPr>
                <w:color w:val="auto"/>
                <w:highlight w:val="none"/>
                <w:vertAlign w:val="baseline"/>
              </w:rPr>
            </w:pPr>
            <w:r>
              <w:rPr>
                <w:rFonts w:hint="eastAsia"/>
                <w:color w:val="auto"/>
                <w:highlight w:val="none"/>
                <w:vertAlign w:val="baseline"/>
              </w:rPr>
              <w:t>上海远程教育平台最近课件及点播路径</w:t>
            </w:r>
          </w:p>
        </w:tc>
        <w:tc>
          <w:tcPr>
            <w:tcW w:w="1191" w:type="dxa"/>
            <w:vMerge w:val="continue"/>
            <w:shd w:val="clear" w:color="auto" w:fill="auto"/>
            <w:vAlign w:val="center"/>
          </w:tcPr>
          <w:p>
            <w:pPr>
              <w:jc w:val="center"/>
              <w:rPr>
                <w:rFonts w:hint="eastAsia"/>
                <w:color w:val="auto"/>
                <w:highlight w:val="none"/>
                <w:vertAlign w:val="baseline"/>
              </w:rPr>
            </w:pPr>
          </w:p>
        </w:tc>
        <w:tc>
          <w:tcPr>
            <w:tcW w:w="1504" w:type="dxa"/>
            <w:shd w:val="clear" w:color="auto" w:fill="auto"/>
            <w:vAlign w:val="center"/>
          </w:tcPr>
          <w:p>
            <w:pPr>
              <w:jc w:val="center"/>
              <w:rPr>
                <w:rFonts w:hint="eastAsia"/>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color w:val="auto"/>
                <w:highlight w:val="none"/>
                <w:vertAlign w:val="baseline"/>
              </w:rPr>
            </w:pPr>
            <w:r>
              <w:rPr>
                <w:rFonts w:hint="eastAsia"/>
              </w:rPr>
              <w:t>2017-08-</w:t>
            </w:r>
            <w:r>
              <w:rPr>
                <w:rFonts w:hint="eastAsia"/>
                <w:lang w:val="en-US" w:eastAsia="zh-CN"/>
              </w:rPr>
              <w:t>15</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学生园地 |志愿服务进社区，汗水凝结赤子情—— 高二暑期志愿活动掠影（二）</w:t>
            </w:r>
          </w:p>
        </w:tc>
        <w:tc>
          <w:tcPr>
            <w:tcW w:w="1191" w:type="dxa"/>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年级组</w:t>
            </w:r>
          </w:p>
        </w:tc>
        <w:tc>
          <w:tcPr>
            <w:tcW w:w="1504" w:type="dxa"/>
            <w:shd w:val="clear" w:color="auto" w:fill="auto"/>
            <w:vAlign w:val="center"/>
          </w:tcPr>
          <w:p>
            <w:pPr>
              <w:jc w:val="center"/>
              <w:rPr>
                <w:rFonts w:hint="eastAsia"/>
                <w:color w:val="auto"/>
                <w:highlight w:val="none"/>
                <w:vertAlign w:val="baseline"/>
                <w:lang w:eastAsia="zh-CN"/>
              </w:rPr>
            </w:pPr>
            <w:r>
              <w:rPr>
                <w:rFonts w:hint="eastAsia"/>
                <w:highlight w:val="none"/>
                <w:vertAlign w:val="baseline"/>
                <w:lang w:eastAsia="zh-CN"/>
              </w:rPr>
              <w:t>搜狐教育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color w:val="auto"/>
                <w:highlight w:val="none"/>
                <w:vertAlign w:val="baseline"/>
              </w:rPr>
            </w:pPr>
            <w:r>
              <w:rPr>
                <w:rFonts w:hint="eastAsia"/>
              </w:rPr>
              <w:t>2017-08-</w:t>
            </w:r>
            <w:r>
              <w:rPr>
                <w:rFonts w:hint="eastAsia"/>
                <w:lang w:val="en-US" w:eastAsia="zh-CN"/>
              </w:rPr>
              <w:t>20</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学生园地 | 向党和人民的忠诚卫士学习，共建和谐双拥纽带——上海市曹杨中学师生军营一日体验纪实</w:t>
            </w:r>
          </w:p>
        </w:tc>
        <w:tc>
          <w:tcPr>
            <w:tcW w:w="1191" w:type="dxa"/>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政教处</w:t>
            </w:r>
          </w:p>
        </w:tc>
        <w:tc>
          <w:tcPr>
            <w:tcW w:w="1504" w:type="dxa"/>
            <w:shd w:val="clear" w:color="auto" w:fill="auto"/>
            <w:vAlign w:val="center"/>
          </w:tcPr>
          <w:p>
            <w:pPr>
              <w:jc w:val="center"/>
              <w:rPr>
                <w:rFonts w:hint="eastAsia"/>
                <w:color w:val="auto"/>
                <w:highlight w:val="none"/>
                <w:vertAlign w:val="baseline"/>
                <w:lang w:eastAsia="zh-CN"/>
              </w:rPr>
            </w:pPr>
            <w:r>
              <w:rPr>
                <w:rFonts w:hint="eastAsia"/>
                <w:highlight w:val="none"/>
                <w:vertAlign w:val="baseline"/>
                <w:lang w:eastAsia="zh-CN"/>
              </w:rPr>
              <w:t>搜狐军事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color w:val="auto"/>
                <w:highlight w:val="none"/>
                <w:vertAlign w:val="baseline"/>
              </w:rPr>
            </w:pPr>
            <w:r>
              <w:rPr>
                <w:rFonts w:hint="eastAsia"/>
              </w:rPr>
              <w:t>2017-08-</w:t>
            </w:r>
            <w:r>
              <w:rPr>
                <w:rFonts w:hint="eastAsia"/>
                <w:lang w:val="en-US" w:eastAsia="zh-CN"/>
              </w:rPr>
              <w:t>21</w:t>
            </w:r>
          </w:p>
        </w:tc>
        <w:tc>
          <w:tcPr>
            <w:tcW w:w="4531" w:type="dxa"/>
            <w:shd w:val="clear" w:color="auto" w:fill="auto"/>
            <w:vAlign w:val="top"/>
          </w:tcPr>
          <w:p>
            <w:pPr>
              <w:rPr>
                <w:color w:val="auto"/>
                <w:highlight w:val="none"/>
                <w:vertAlign w:val="baseline"/>
              </w:rPr>
            </w:pPr>
            <w:r>
              <w:rPr>
                <w:rFonts w:hint="eastAsia"/>
                <w:color w:val="auto"/>
                <w:highlight w:val="none"/>
                <w:vertAlign w:val="baseline"/>
              </w:rPr>
              <w:t>校园动态 | 学生会主席论坛即将于曹杨中学拉开帷幕</w:t>
            </w:r>
          </w:p>
        </w:tc>
        <w:tc>
          <w:tcPr>
            <w:tcW w:w="1191" w:type="dxa"/>
            <w:shd w:val="clear" w:color="auto" w:fill="auto"/>
            <w:vAlign w:val="center"/>
          </w:tcPr>
          <w:p>
            <w:pPr>
              <w:jc w:val="center"/>
              <w:rPr>
                <w:rFonts w:hint="eastAsia" w:eastAsiaTheme="minorEastAsia"/>
                <w:color w:val="auto"/>
                <w:highlight w:val="none"/>
                <w:vertAlign w:val="baseline"/>
                <w:lang w:eastAsia="zh-CN"/>
              </w:rPr>
            </w:pPr>
            <w:r>
              <w:rPr>
                <w:rFonts w:hint="eastAsia"/>
                <w:color w:val="auto"/>
                <w:highlight w:val="none"/>
                <w:vertAlign w:val="baseline"/>
                <w:lang w:eastAsia="zh-CN"/>
              </w:rPr>
              <w:t>团委</w:t>
            </w:r>
          </w:p>
        </w:tc>
        <w:tc>
          <w:tcPr>
            <w:tcW w:w="1504" w:type="dxa"/>
            <w:shd w:val="clear" w:color="auto" w:fill="auto"/>
            <w:vAlign w:val="center"/>
          </w:tcPr>
          <w:p>
            <w:pPr>
              <w:jc w:val="center"/>
              <w:rPr>
                <w:rFonts w:hint="eastAsia"/>
                <w:color w:val="auto"/>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Align w:val="center"/>
          </w:tcPr>
          <w:p>
            <w:pPr>
              <w:jc w:val="center"/>
              <w:rPr>
                <w:highlight w:val="none"/>
                <w:vertAlign w:val="baseline"/>
              </w:rPr>
            </w:pPr>
            <w:r>
              <w:rPr>
                <w:rFonts w:hint="eastAsia"/>
              </w:rPr>
              <w:t>2017-08-2</w:t>
            </w:r>
            <w:r>
              <w:rPr>
                <w:rFonts w:hint="eastAsia"/>
                <w:lang w:val="en-US" w:eastAsia="zh-CN"/>
              </w:rPr>
              <w:t>3</w:t>
            </w:r>
          </w:p>
        </w:tc>
        <w:tc>
          <w:tcPr>
            <w:tcW w:w="4531" w:type="dxa"/>
            <w:vAlign w:val="top"/>
          </w:tcPr>
          <w:p>
            <w:pPr>
              <w:rPr>
                <w:highlight w:val="none"/>
                <w:vertAlign w:val="baseline"/>
              </w:rPr>
            </w:pPr>
            <w:r>
              <w:rPr>
                <w:rFonts w:hint="eastAsia"/>
                <w:highlight w:val="none"/>
                <w:vertAlign w:val="baseline"/>
              </w:rPr>
              <w:t>特色培育 | 沪粤校园气象科普教育交流会在曹杨中学举行</w:t>
            </w:r>
          </w:p>
        </w:tc>
        <w:tc>
          <w:tcPr>
            <w:tcW w:w="1191" w:type="dxa"/>
            <w:vMerge w:val="restart"/>
            <w:vAlign w:val="center"/>
          </w:tcPr>
          <w:p>
            <w:pPr>
              <w:jc w:val="center"/>
              <w:rPr>
                <w:rFonts w:hint="eastAsia" w:eastAsiaTheme="minorEastAsia"/>
                <w:highlight w:val="none"/>
                <w:vertAlign w:val="baseline"/>
                <w:lang w:eastAsia="zh-CN"/>
              </w:rPr>
            </w:pPr>
            <w:r>
              <w:rPr>
                <w:rFonts w:hint="eastAsia"/>
                <w:highlight w:val="none"/>
                <w:vertAlign w:val="baseline"/>
                <w:lang w:eastAsia="zh-CN"/>
              </w:rPr>
              <w:t>政教处</w:t>
            </w:r>
          </w:p>
        </w:tc>
        <w:tc>
          <w:tcPr>
            <w:tcW w:w="1504" w:type="dxa"/>
            <w:vAlign w:val="center"/>
          </w:tcPr>
          <w:p>
            <w:pPr>
              <w:jc w:val="center"/>
              <w:rPr>
                <w:rFonts w:hint="eastAsia"/>
                <w:highlight w:val="none"/>
                <w:vertAlign w:val="baseline"/>
                <w:lang w:eastAsia="zh-CN"/>
              </w:rPr>
            </w:pPr>
            <w:r>
              <w:rPr>
                <w:rFonts w:hint="eastAsia"/>
                <w:highlight w:val="none"/>
                <w:vertAlign w:val="baseline"/>
                <w:lang w:eastAsia="zh-CN"/>
              </w:rPr>
              <w:t>搜狐教育、普陀教育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Align w:val="center"/>
          </w:tcPr>
          <w:p>
            <w:pPr>
              <w:jc w:val="center"/>
              <w:rPr>
                <w:rFonts w:hint="eastAsia"/>
              </w:rPr>
            </w:pPr>
            <w:r>
              <w:rPr>
                <w:rFonts w:hint="eastAsia"/>
              </w:rPr>
              <w:t>2017-08-2</w:t>
            </w:r>
            <w:r>
              <w:rPr>
                <w:rFonts w:hint="eastAsia"/>
                <w:lang w:val="en-US" w:eastAsia="zh-CN"/>
              </w:rPr>
              <w:t>4</w:t>
            </w:r>
          </w:p>
        </w:tc>
        <w:tc>
          <w:tcPr>
            <w:tcW w:w="4531" w:type="dxa"/>
            <w:vAlign w:val="top"/>
          </w:tcPr>
          <w:p>
            <w:pPr>
              <w:rPr>
                <w:rFonts w:hint="eastAsia"/>
                <w:highlight w:val="none"/>
                <w:vertAlign w:val="baseline"/>
              </w:rPr>
            </w:pPr>
            <w:r>
              <w:rPr>
                <w:rFonts w:hint="eastAsia"/>
                <w:highlight w:val="none"/>
                <w:vertAlign w:val="baseline"/>
              </w:rPr>
              <w:t>学生园地 | 培育环境素养 共建锦绣河湾</w:t>
            </w:r>
          </w:p>
        </w:tc>
        <w:tc>
          <w:tcPr>
            <w:tcW w:w="1191" w:type="dxa"/>
            <w:vMerge w:val="continue"/>
            <w:vAlign w:val="center"/>
          </w:tcPr>
          <w:p>
            <w:pPr>
              <w:jc w:val="center"/>
              <w:rPr>
                <w:rFonts w:hint="eastAsia"/>
                <w:highlight w:val="none"/>
                <w:vertAlign w:val="baseline"/>
              </w:rPr>
            </w:pPr>
          </w:p>
        </w:tc>
        <w:tc>
          <w:tcPr>
            <w:tcW w:w="1504" w:type="dxa"/>
            <w:vAlign w:val="center"/>
          </w:tcPr>
          <w:p>
            <w:pPr>
              <w:jc w:val="center"/>
              <w:rPr>
                <w:rFonts w:hint="eastAsia"/>
                <w:highlight w:val="none"/>
                <w:vertAlign w:val="baseline"/>
              </w:rPr>
            </w:pPr>
            <w:r>
              <w:rPr>
                <w:rFonts w:hint="eastAsia"/>
                <w:highlight w:val="none"/>
                <w:vertAlign w:val="baseline"/>
                <w:lang w:eastAsia="zh-CN"/>
              </w:rPr>
              <w:t>搜狐教育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Align w:val="center"/>
          </w:tcPr>
          <w:p>
            <w:pPr>
              <w:jc w:val="center"/>
              <w:rPr>
                <w:rFonts w:hint="eastAsia"/>
              </w:rPr>
            </w:pPr>
            <w:r>
              <w:rPr>
                <w:rFonts w:hint="eastAsia"/>
              </w:rPr>
              <w:t>2017-08-2</w:t>
            </w:r>
            <w:r>
              <w:rPr>
                <w:rFonts w:hint="eastAsia"/>
                <w:lang w:val="en-US" w:eastAsia="zh-CN"/>
              </w:rPr>
              <w:t>7</w:t>
            </w:r>
          </w:p>
        </w:tc>
        <w:tc>
          <w:tcPr>
            <w:tcW w:w="4531" w:type="dxa"/>
            <w:vAlign w:val="top"/>
          </w:tcPr>
          <w:p>
            <w:pPr>
              <w:rPr>
                <w:rFonts w:hint="eastAsia"/>
                <w:highlight w:val="none"/>
                <w:vertAlign w:val="baseline"/>
              </w:rPr>
            </w:pPr>
            <w:r>
              <w:rPr>
                <w:rFonts w:hint="eastAsia"/>
                <w:highlight w:val="none"/>
                <w:vertAlign w:val="baseline"/>
              </w:rPr>
              <w:t>最新动态 | 最美的英才，最炫的社团，今天都在这里！——第十四届上海市示范性中学学生会主席论坛在曹杨中学开幕</w:t>
            </w:r>
          </w:p>
        </w:tc>
        <w:tc>
          <w:tcPr>
            <w:tcW w:w="1191" w:type="dxa"/>
            <w:vAlign w:val="center"/>
          </w:tcPr>
          <w:p>
            <w:pPr>
              <w:jc w:val="center"/>
              <w:rPr>
                <w:rFonts w:hint="eastAsia" w:eastAsiaTheme="minorEastAsia"/>
                <w:highlight w:val="none"/>
                <w:vertAlign w:val="baseline"/>
                <w:lang w:eastAsia="zh-CN"/>
              </w:rPr>
            </w:pPr>
            <w:r>
              <w:rPr>
                <w:rFonts w:hint="eastAsia"/>
                <w:highlight w:val="none"/>
                <w:vertAlign w:val="baseline"/>
                <w:lang w:eastAsia="zh-CN"/>
              </w:rPr>
              <w:t>团委</w:t>
            </w:r>
          </w:p>
        </w:tc>
        <w:tc>
          <w:tcPr>
            <w:tcW w:w="1504" w:type="dxa"/>
            <w:vAlign w:val="center"/>
          </w:tcPr>
          <w:p>
            <w:pPr>
              <w:jc w:val="center"/>
              <w:rPr>
                <w:rFonts w:hint="eastAsia"/>
                <w:highlight w:val="none"/>
                <w:vertAlign w:val="baseline"/>
                <w:lang w:eastAsia="zh-CN"/>
              </w:rPr>
            </w:pPr>
            <w:r>
              <w:rPr>
                <w:rFonts w:hint="eastAsia"/>
                <w:highlight w:val="none"/>
                <w:vertAlign w:val="baseline"/>
                <w:lang w:eastAsia="zh-CN"/>
              </w:rPr>
              <w:t>区人民政府·新闻、普陀教育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Align w:val="center"/>
          </w:tcPr>
          <w:p>
            <w:pPr>
              <w:jc w:val="center"/>
              <w:rPr>
                <w:rFonts w:hint="eastAsia"/>
              </w:rPr>
            </w:pPr>
            <w:r>
              <w:rPr>
                <w:rFonts w:hint="eastAsia"/>
              </w:rPr>
              <w:t>2017-08-2</w:t>
            </w:r>
            <w:r>
              <w:rPr>
                <w:rFonts w:hint="eastAsia"/>
                <w:lang w:val="en-US" w:eastAsia="zh-CN"/>
              </w:rPr>
              <w:t>8</w:t>
            </w:r>
          </w:p>
        </w:tc>
        <w:tc>
          <w:tcPr>
            <w:tcW w:w="4531" w:type="dxa"/>
            <w:vAlign w:val="top"/>
          </w:tcPr>
          <w:p>
            <w:pPr>
              <w:rPr>
                <w:rFonts w:hint="eastAsia"/>
                <w:highlight w:val="none"/>
                <w:vertAlign w:val="baseline"/>
              </w:rPr>
            </w:pPr>
            <w:r>
              <w:rPr>
                <w:rFonts w:hint="eastAsia"/>
                <w:highlight w:val="none"/>
                <w:vertAlign w:val="baseline"/>
              </w:rPr>
              <w:t>特色培育 | 赤子曹杨，绿色之梦——曹杨学子开展蒋巷村实践体验课程</w:t>
            </w:r>
          </w:p>
        </w:tc>
        <w:tc>
          <w:tcPr>
            <w:tcW w:w="1191" w:type="dxa"/>
            <w:vAlign w:val="center"/>
          </w:tcPr>
          <w:p>
            <w:pPr>
              <w:jc w:val="center"/>
              <w:rPr>
                <w:rFonts w:hint="eastAsia" w:eastAsiaTheme="minorEastAsia"/>
                <w:highlight w:val="none"/>
                <w:vertAlign w:val="baseline"/>
                <w:lang w:eastAsia="zh-CN"/>
              </w:rPr>
            </w:pPr>
            <w:r>
              <w:rPr>
                <w:rFonts w:hint="eastAsia"/>
                <w:highlight w:val="none"/>
                <w:vertAlign w:val="baseline"/>
                <w:lang w:eastAsia="zh-CN"/>
              </w:rPr>
              <w:t>课程中心</w:t>
            </w:r>
          </w:p>
        </w:tc>
        <w:tc>
          <w:tcPr>
            <w:tcW w:w="1504" w:type="dxa"/>
            <w:vAlign w:val="center"/>
          </w:tcPr>
          <w:p>
            <w:pPr>
              <w:jc w:val="center"/>
              <w:rPr>
                <w:rFonts w:hint="eastAsia"/>
                <w:highlight w:val="none"/>
                <w:vertAlign w:val="baseline"/>
                <w:lang w:eastAsia="zh-CN"/>
              </w:rPr>
            </w:pPr>
            <w:r>
              <w:rPr>
                <w:rFonts w:hint="eastAsia"/>
                <w:highlight w:val="none"/>
                <w:vertAlign w:val="baseline"/>
                <w:lang w:eastAsia="zh-CN"/>
              </w:rPr>
              <w:t>搜狐教育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Align w:val="center"/>
          </w:tcPr>
          <w:p>
            <w:pPr>
              <w:jc w:val="center"/>
              <w:rPr>
                <w:rFonts w:hint="eastAsia"/>
              </w:rPr>
            </w:pPr>
            <w:r>
              <w:rPr>
                <w:rFonts w:hint="eastAsia"/>
              </w:rPr>
              <w:t>2017-08-2</w:t>
            </w:r>
            <w:r>
              <w:rPr>
                <w:rFonts w:hint="eastAsia"/>
                <w:lang w:val="en-US" w:eastAsia="zh-CN"/>
              </w:rPr>
              <w:t>9</w:t>
            </w:r>
          </w:p>
        </w:tc>
        <w:tc>
          <w:tcPr>
            <w:tcW w:w="4531" w:type="dxa"/>
            <w:vAlign w:val="top"/>
          </w:tcPr>
          <w:p>
            <w:pPr>
              <w:rPr>
                <w:rFonts w:hint="eastAsia"/>
                <w:highlight w:val="none"/>
                <w:vertAlign w:val="baseline"/>
              </w:rPr>
            </w:pPr>
            <w:r>
              <w:rPr>
                <w:rFonts w:hint="eastAsia"/>
                <w:highlight w:val="none"/>
                <w:vertAlign w:val="baseline"/>
              </w:rPr>
              <w:t>学生园地 | 看看这些棒棒的“新曹杨人”</w:t>
            </w:r>
          </w:p>
        </w:tc>
        <w:tc>
          <w:tcPr>
            <w:tcW w:w="1191" w:type="dxa"/>
            <w:vMerge w:val="restart"/>
            <w:vAlign w:val="center"/>
          </w:tcPr>
          <w:p>
            <w:pPr>
              <w:jc w:val="center"/>
              <w:rPr>
                <w:rFonts w:hint="eastAsia" w:eastAsiaTheme="minorEastAsia"/>
                <w:highlight w:val="none"/>
                <w:vertAlign w:val="baseline"/>
                <w:lang w:eastAsia="zh-CN"/>
              </w:rPr>
            </w:pPr>
            <w:r>
              <w:rPr>
                <w:rFonts w:hint="eastAsia"/>
                <w:highlight w:val="none"/>
                <w:vertAlign w:val="baseline"/>
                <w:lang w:eastAsia="zh-CN"/>
              </w:rPr>
              <w:t>政教处</w:t>
            </w:r>
          </w:p>
        </w:tc>
        <w:tc>
          <w:tcPr>
            <w:tcW w:w="1504" w:type="dxa"/>
            <w:vAlign w:val="center"/>
          </w:tcPr>
          <w:p>
            <w:pPr>
              <w:jc w:val="center"/>
              <w:rPr>
                <w:rFonts w:hint="eastAsia"/>
                <w:highlight w:val="none"/>
                <w:vertAlign w:val="baseline"/>
                <w:lang w:eastAsia="zh-CN"/>
              </w:rPr>
            </w:pPr>
            <w:r>
              <w:rPr>
                <w:rFonts w:hint="eastAsia"/>
                <w:highlight w:val="none"/>
                <w:vertAlign w:val="baseline"/>
                <w:lang w:eastAsia="zh-CN"/>
              </w:rPr>
              <w:t>搜狐教育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Align w:val="center"/>
          </w:tcPr>
          <w:p>
            <w:pPr>
              <w:jc w:val="center"/>
              <w:rPr>
                <w:rFonts w:hint="eastAsia"/>
              </w:rPr>
            </w:pPr>
            <w:r>
              <w:rPr>
                <w:rFonts w:hint="eastAsia"/>
              </w:rPr>
              <w:t>2017-08-</w:t>
            </w:r>
            <w:r>
              <w:rPr>
                <w:rFonts w:hint="eastAsia"/>
                <w:lang w:val="en-US" w:eastAsia="zh-CN"/>
              </w:rPr>
              <w:t>31</w:t>
            </w:r>
          </w:p>
        </w:tc>
        <w:tc>
          <w:tcPr>
            <w:tcW w:w="4531" w:type="dxa"/>
            <w:vAlign w:val="top"/>
          </w:tcPr>
          <w:p>
            <w:pPr>
              <w:rPr>
                <w:rFonts w:hint="eastAsia"/>
                <w:highlight w:val="none"/>
                <w:vertAlign w:val="baseline"/>
              </w:rPr>
            </w:pPr>
            <w:r>
              <w:rPr>
                <w:rFonts w:hint="eastAsia"/>
                <w:highlight w:val="none"/>
                <w:vertAlign w:val="baseline"/>
              </w:rPr>
              <w:t>教育教学 ∣ 坚持立德树人 提升德育实效 ——曹杨中学2017学年第一学期班主任工作研讨会</w:t>
            </w:r>
          </w:p>
        </w:tc>
        <w:tc>
          <w:tcPr>
            <w:tcW w:w="1191" w:type="dxa"/>
            <w:vMerge w:val="continue"/>
            <w:vAlign w:val="center"/>
          </w:tcPr>
          <w:p>
            <w:pPr>
              <w:jc w:val="both"/>
              <w:rPr>
                <w:rFonts w:hint="eastAsia"/>
                <w:highlight w:val="none"/>
                <w:vertAlign w:val="baseline"/>
              </w:rPr>
            </w:pPr>
          </w:p>
        </w:tc>
        <w:tc>
          <w:tcPr>
            <w:tcW w:w="1504" w:type="dxa"/>
            <w:vAlign w:val="center"/>
          </w:tcPr>
          <w:p>
            <w:pPr>
              <w:jc w:val="center"/>
              <w:rPr>
                <w:rFonts w:hint="eastAsia"/>
                <w:highlight w:val="none"/>
                <w:vertAlign w:val="baseline"/>
              </w:rPr>
            </w:pPr>
            <w:r>
              <w:rPr>
                <w:rFonts w:hint="eastAsia"/>
                <w:highlight w:val="none"/>
                <w:vertAlign w:val="baseline"/>
                <w:lang w:eastAsia="zh-CN"/>
              </w:rPr>
              <w:t>搜狐教育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Align w:val="center"/>
          </w:tcPr>
          <w:p>
            <w:pPr>
              <w:jc w:val="center"/>
              <w:rPr>
                <w:rFonts w:hint="eastAsia"/>
              </w:rPr>
            </w:pPr>
            <w:r>
              <w:rPr>
                <w:rFonts w:hint="eastAsia"/>
              </w:rPr>
              <w:t>2017-09-02</w:t>
            </w:r>
          </w:p>
        </w:tc>
        <w:tc>
          <w:tcPr>
            <w:tcW w:w="4531" w:type="dxa"/>
            <w:vAlign w:val="top"/>
          </w:tcPr>
          <w:p>
            <w:pPr>
              <w:rPr>
                <w:rFonts w:hint="eastAsia"/>
                <w:highlight w:val="none"/>
                <w:vertAlign w:val="baseline"/>
              </w:rPr>
            </w:pPr>
            <w:r>
              <w:rPr>
                <w:rFonts w:hint="eastAsia"/>
                <w:highlight w:val="none"/>
                <w:vertAlign w:val="baseline"/>
              </w:rPr>
              <w:t>开学第一课 | 今天的付出，决定明天的高度</w:t>
            </w:r>
          </w:p>
        </w:tc>
        <w:tc>
          <w:tcPr>
            <w:tcW w:w="1191" w:type="dxa"/>
            <w:vMerge w:val="continue"/>
            <w:vAlign w:val="center"/>
          </w:tcPr>
          <w:p>
            <w:pPr>
              <w:jc w:val="center"/>
              <w:rPr>
                <w:rFonts w:hint="eastAsia"/>
                <w:highlight w:val="none"/>
                <w:vertAlign w:val="baseline"/>
              </w:rPr>
            </w:pPr>
          </w:p>
        </w:tc>
        <w:tc>
          <w:tcPr>
            <w:tcW w:w="1504" w:type="dxa"/>
            <w:vAlign w:val="center"/>
          </w:tcPr>
          <w:p>
            <w:pPr>
              <w:jc w:val="center"/>
              <w:rPr>
                <w:rFonts w:hint="eastAsia"/>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Align w:val="center"/>
          </w:tcPr>
          <w:p>
            <w:pPr>
              <w:jc w:val="center"/>
              <w:rPr>
                <w:rFonts w:hint="eastAsia"/>
              </w:rPr>
            </w:pPr>
            <w:r>
              <w:rPr>
                <w:rFonts w:hint="eastAsia"/>
              </w:rPr>
              <w:t>2017-09-0</w:t>
            </w:r>
            <w:r>
              <w:rPr>
                <w:rFonts w:hint="eastAsia"/>
                <w:lang w:val="en-US" w:eastAsia="zh-CN"/>
              </w:rPr>
              <w:t>7</w:t>
            </w:r>
          </w:p>
        </w:tc>
        <w:tc>
          <w:tcPr>
            <w:tcW w:w="4531" w:type="dxa"/>
            <w:vAlign w:val="top"/>
          </w:tcPr>
          <w:p>
            <w:pPr>
              <w:rPr>
                <w:rFonts w:hint="eastAsia"/>
                <w:highlight w:val="none"/>
                <w:vertAlign w:val="baseline"/>
              </w:rPr>
            </w:pPr>
            <w:r>
              <w:rPr>
                <w:rFonts w:hint="eastAsia"/>
                <w:highlight w:val="none"/>
                <w:vertAlign w:val="baseline"/>
              </w:rPr>
              <w:t>学生园地 | 肩负责任 勇于担当 ——曹杨中学2017级高一军训纪实</w:t>
            </w:r>
          </w:p>
        </w:tc>
        <w:tc>
          <w:tcPr>
            <w:tcW w:w="1191" w:type="dxa"/>
            <w:vMerge w:val="continue"/>
            <w:vAlign w:val="center"/>
          </w:tcPr>
          <w:p>
            <w:pPr>
              <w:jc w:val="center"/>
              <w:rPr>
                <w:rFonts w:hint="eastAsia"/>
                <w:highlight w:val="none"/>
                <w:vertAlign w:val="baseline"/>
              </w:rPr>
            </w:pPr>
          </w:p>
        </w:tc>
        <w:tc>
          <w:tcPr>
            <w:tcW w:w="1504" w:type="dxa"/>
            <w:vAlign w:val="center"/>
          </w:tcPr>
          <w:p>
            <w:pPr>
              <w:jc w:val="center"/>
              <w:rPr>
                <w:rFonts w:hint="eastAsia"/>
                <w:highlight w:val="none"/>
                <w:vertAlign w:val="baseline"/>
              </w:rPr>
            </w:pPr>
            <w:r>
              <w:rPr>
                <w:rFonts w:hint="eastAsia"/>
                <w:highlight w:val="none"/>
                <w:vertAlign w:val="baseline"/>
                <w:lang w:eastAsia="zh-CN"/>
              </w:rPr>
              <w:t>区党建网、搜狐教育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Align w:val="center"/>
          </w:tcPr>
          <w:p>
            <w:pPr>
              <w:jc w:val="center"/>
              <w:rPr>
                <w:rFonts w:hint="eastAsia"/>
              </w:rPr>
            </w:pPr>
            <w:r>
              <w:rPr>
                <w:rFonts w:hint="eastAsia"/>
              </w:rPr>
              <w:t>2017-09-0</w:t>
            </w:r>
            <w:r>
              <w:rPr>
                <w:rFonts w:hint="eastAsia"/>
                <w:lang w:val="en-US" w:eastAsia="zh-CN"/>
              </w:rPr>
              <w:t>8</w:t>
            </w:r>
          </w:p>
        </w:tc>
        <w:tc>
          <w:tcPr>
            <w:tcW w:w="4531" w:type="dxa"/>
            <w:vAlign w:val="top"/>
          </w:tcPr>
          <w:p>
            <w:pPr>
              <w:rPr>
                <w:rFonts w:hint="eastAsia"/>
                <w:highlight w:val="none"/>
                <w:vertAlign w:val="baseline"/>
              </w:rPr>
            </w:pPr>
            <w:r>
              <w:rPr>
                <w:rFonts w:hint="eastAsia"/>
                <w:highlight w:val="none"/>
                <w:vertAlign w:val="baseline"/>
              </w:rPr>
              <w:t>不忘初心，做学生的引路人 ——曹杨中学庆祝第33届教师节</w:t>
            </w:r>
          </w:p>
        </w:tc>
        <w:tc>
          <w:tcPr>
            <w:tcW w:w="1191" w:type="dxa"/>
            <w:vMerge w:val="continue"/>
            <w:vAlign w:val="center"/>
          </w:tcPr>
          <w:p>
            <w:pPr>
              <w:jc w:val="center"/>
              <w:rPr>
                <w:rFonts w:hint="eastAsia"/>
                <w:highlight w:val="none"/>
                <w:vertAlign w:val="baseline"/>
              </w:rPr>
            </w:pPr>
          </w:p>
        </w:tc>
        <w:tc>
          <w:tcPr>
            <w:tcW w:w="1504" w:type="dxa"/>
            <w:vAlign w:val="center"/>
          </w:tcPr>
          <w:p>
            <w:pPr>
              <w:jc w:val="center"/>
              <w:rPr>
                <w:rFonts w:hint="eastAsia"/>
                <w:highlight w:val="none"/>
                <w:vertAlign w:val="baseline"/>
              </w:rPr>
            </w:pPr>
            <w:r>
              <w:rPr>
                <w:rFonts w:hint="eastAsia"/>
                <w:highlight w:val="none"/>
                <w:vertAlign w:val="baseline"/>
                <w:lang w:eastAsia="zh-CN"/>
              </w:rPr>
              <w:t>区党建网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restart"/>
            <w:vAlign w:val="center"/>
          </w:tcPr>
          <w:p>
            <w:pPr>
              <w:jc w:val="center"/>
              <w:rPr>
                <w:rFonts w:hint="eastAsia"/>
              </w:rPr>
            </w:pPr>
            <w:r>
              <w:rPr>
                <w:rFonts w:hint="eastAsia"/>
              </w:rPr>
              <w:t>2017-09-</w:t>
            </w:r>
            <w:r>
              <w:rPr>
                <w:rFonts w:hint="eastAsia"/>
                <w:lang w:val="en-US" w:eastAsia="zh-CN"/>
              </w:rPr>
              <w:t>11</w:t>
            </w:r>
          </w:p>
        </w:tc>
        <w:tc>
          <w:tcPr>
            <w:tcW w:w="4531" w:type="dxa"/>
            <w:vAlign w:val="top"/>
          </w:tcPr>
          <w:p>
            <w:pPr>
              <w:rPr>
                <w:rFonts w:hint="eastAsia"/>
                <w:highlight w:val="none"/>
                <w:vertAlign w:val="baseline"/>
              </w:rPr>
            </w:pPr>
            <w:r>
              <w:rPr>
                <w:rFonts w:hint="eastAsia"/>
                <w:highlight w:val="none"/>
                <w:vertAlign w:val="baseline"/>
              </w:rPr>
              <w:t>青春赤子 | 曹杨中学举行“不改军魂梦，常怀赤子心”主题升旗仪式</w:t>
            </w:r>
          </w:p>
        </w:tc>
        <w:tc>
          <w:tcPr>
            <w:tcW w:w="1191" w:type="dxa"/>
            <w:vMerge w:val="continue"/>
            <w:vAlign w:val="center"/>
          </w:tcPr>
          <w:p>
            <w:pPr>
              <w:jc w:val="center"/>
              <w:rPr>
                <w:rFonts w:hint="eastAsia"/>
                <w:highlight w:val="none"/>
                <w:vertAlign w:val="baseline"/>
              </w:rPr>
            </w:pPr>
          </w:p>
        </w:tc>
        <w:tc>
          <w:tcPr>
            <w:tcW w:w="1504" w:type="dxa"/>
            <w:vAlign w:val="center"/>
          </w:tcPr>
          <w:p>
            <w:pPr>
              <w:jc w:val="center"/>
              <w:rPr>
                <w:rFonts w:hint="eastAsia"/>
                <w:highlight w:val="none"/>
                <w:vertAlign w:val="baseline"/>
              </w:rPr>
            </w:pPr>
            <w:r>
              <w:rPr>
                <w:rFonts w:hint="eastAsia"/>
                <w:highlight w:val="none"/>
                <w:vertAlign w:val="baseline"/>
                <w:lang w:eastAsia="zh-CN"/>
              </w:rPr>
              <w:t>区党建网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vAlign w:val="center"/>
          </w:tcPr>
          <w:p>
            <w:pPr>
              <w:jc w:val="center"/>
              <w:rPr>
                <w:rFonts w:hint="eastAsia"/>
              </w:rPr>
            </w:pPr>
          </w:p>
        </w:tc>
        <w:tc>
          <w:tcPr>
            <w:tcW w:w="4531" w:type="dxa"/>
            <w:vAlign w:val="top"/>
          </w:tcPr>
          <w:p>
            <w:pPr>
              <w:rPr>
                <w:rFonts w:hint="eastAsia"/>
                <w:highlight w:val="none"/>
                <w:vertAlign w:val="baseline"/>
              </w:rPr>
            </w:pPr>
            <w:r>
              <w:rPr>
                <w:rFonts w:hint="eastAsia"/>
                <w:highlight w:val="none"/>
                <w:vertAlign w:val="baseline"/>
              </w:rPr>
              <w:t>最新动态 | 师爱如歌 ——区教育系统庆祝第33个教师节主题活动在曹杨中学举行</w:t>
            </w:r>
          </w:p>
        </w:tc>
        <w:tc>
          <w:tcPr>
            <w:tcW w:w="1191" w:type="dxa"/>
            <w:vAlign w:val="center"/>
          </w:tcPr>
          <w:p>
            <w:pPr>
              <w:jc w:val="center"/>
              <w:rPr>
                <w:rFonts w:hint="eastAsia" w:eastAsiaTheme="minorEastAsia"/>
                <w:highlight w:val="none"/>
                <w:vertAlign w:val="baseline"/>
                <w:lang w:eastAsia="zh-CN"/>
              </w:rPr>
            </w:pPr>
            <w:r>
              <w:rPr>
                <w:rFonts w:hint="eastAsia"/>
                <w:highlight w:val="none"/>
                <w:vertAlign w:val="baseline"/>
                <w:lang w:eastAsia="zh-CN"/>
              </w:rPr>
              <w:t>办公室</w:t>
            </w:r>
          </w:p>
        </w:tc>
        <w:tc>
          <w:tcPr>
            <w:tcW w:w="1504" w:type="dxa"/>
            <w:vAlign w:val="center"/>
          </w:tcPr>
          <w:p>
            <w:pPr>
              <w:jc w:val="center"/>
              <w:rPr>
                <w:rFonts w:hint="eastAsia"/>
                <w:highlight w:val="none"/>
                <w:vertAlign w:val="baseline"/>
                <w:lang w:eastAsia="zh-CN"/>
              </w:rPr>
            </w:pPr>
            <w:r>
              <w:rPr>
                <w:rFonts w:hint="eastAsia"/>
                <w:highlight w:val="none"/>
                <w:vertAlign w:val="baseline"/>
                <w:lang w:eastAsia="zh-CN"/>
              </w:rPr>
              <w:t>区党建网、搜狐教育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vAlign w:val="center"/>
          </w:tcPr>
          <w:p>
            <w:pPr>
              <w:jc w:val="center"/>
              <w:rPr>
                <w:rFonts w:hint="eastAsia"/>
              </w:rPr>
            </w:pPr>
          </w:p>
        </w:tc>
        <w:tc>
          <w:tcPr>
            <w:tcW w:w="4531" w:type="dxa"/>
            <w:vAlign w:val="top"/>
          </w:tcPr>
          <w:p>
            <w:pPr>
              <w:rPr>
                <w:rFonts w:hint="eastAsia"/>
                <w:highlight w:val="none"/>
                <w:vertAlign w:val="baseline"/>
              </w:rPr>
            </w:pPr>
            <w:r>
              <w:rPr>
                <w:rFonts w:hint="eastAsia"/>
                <w:highlight w:val="none"/>
                <w:vertAlign w:val="baseline"/>
              </w:rPr>
              <w:t>专题教育 | 从艰苦卓绝的抗战中汲取力量 ——曹杨中学团委开展团课活动</w:t>
            </w:r>
          </w:p>
        </w:tc>
        <w:tc>
          <w:tcPr>
            <w:tcW w:w="1191" w:type="dxa"/>
            <w:vAlign w:val="center"/>
          </w:tcPr>
          <w:p>
            <w:pPr>
              <w:jc w:val="center"/>
              <w:rPr>
                <w:rFonts w:hint="eastAsia" w:eastAsiaTheme="minorEastAsia"/>
                <w:highlight w:val="none"/>
                <w:vertAlign w:val="baseline"/>
                <w:lang w:eastAsia="zh-CN"/>
              </w:rPr>
            </w:pPr>
            <w:r>
              <w:rPr>
                <w:rFonts w:hint="eastAsia"/>
                <w:highlight w:val="none"/>
                <w:vertAlign w:val="baseline"/>
                <w:lang w:eastAsia="zh-CN"/>
              </w:rPr>
              <w:t>团委</w:t>
            </w:r>
          </w:p>
        </w:tc>
        <w:tc>
          <w:tcPr>
            <w:tcW w:w="1504" w:type="dxa"/>
            <w:vAlign w:val="center"/>
          </w:tcPr>
          <w:p>
            <w:pPr>
              <w:jc w:val="center"/>
              <w:rPr>
                <w:rFonts w:hint="eastAsia"/>
                <w:highlight w:val="none"/>
                <w:vertAlign w:val="baseline"/>
                <w:lang w:eastAsia="zh-CN"/>
              </w:rPr>
            </w:pPr>
            <w:r>
              <w:rPr>
                <w:rFonts w:hint="eastAsia"/>
                <w:highlight w:val="none"/>
                <w:vertAlign w:val="baseline"/>
                <w:lang w:eastAsia="zh-CN"/>
              </w:rPr>
              <w:t>区党建网、搜狐教育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restart"/>
            <w:vAlign w:val="center"/>
          </w:tcPr>
          <w:p>
            <w:pPr>
              <w:jc w:val="center"/>
              <w:rPr>
                <w:rFonts w:hint="eastAsia"/>
              </w:rPr>
            </w:pPr>
            <w:r>
              <w:rPr>
                <w:rFonts w:hint="eastAsia"/>
              </w:rPr>
              <w:t>2017-09-</w:t>
            </w:r>
            <w:r>
              <w:rPr>
                <w:rFonts w:hint="eastAsia"/>
                <w:lang w:val="en-US" w:eastAsia="zh-CN"/>
              </w:rPr>
              <w:t>1</w:t>
            </w:r>
            <w:r>
              <w:rPr>
                <w:rFonts w:hint="eastAsia"/>
              </w:rPr>
              <w:t>2</w:t>
            </w:r>
          </w:p>
        </w:tc>
        <w:tc>
          <w:tcPr>
            <w:tcW w:w="4531" w:type="dxa"/>
            <w:vAlign w:val="top"/>
          </w:tcPr>
          <w:p>
            <w:pPr>
              <w:rPr>
                <w:rFonts w:hint="eastAsia"/>
                <w:highlight w:val="none"/>
                <w:vertAlign w:val="baseline"/>
              </w:rPr>
            </w:pPr>
            <w:r>
              <w:rPr>
                <w:rFonts w:hint="eastAsia"/>
                <w:highlight w:val="none"/>
                <w:vertAlign w:val="baseline"/>
              </w:rPr>
              <w:t>教育教学 ∣ 坚持立德树人 提升德育实效 ——曹杨中学召开2017学年第一学期班主任工作研讨会（二）</w:t>
            </w:r>
          </w:p>
        </w:tc>
        <w:tc>
          <w:tcPr>
            <w:tcW w:w="1191" w:type="dxa"/>
            <w:vAlign w:val="center"/>
          </w:tcPr>
          <w:p>
            <w:pPr>
              <w:jc w:val="center"/>
              <w:rPr>
                <w:rFonts w:hint="eastAsia" w:eastAsiaTheme="minorEastAsia"/>
                <w:highlight w:val="none"/>
                <w:vertAlign w:val="baseline"/>
                <w:lang w:eastAsia="zh-CN"/>
              </w:rPr>
            </w:pPr>
            <w:r>
              <w:rPr>
                <w:rFonts w:hint="eastAsia"/>
                <w:highlight w:val="none"/>
                <w:vertAlign w:val="baseline"/>
                <w:lang w:eastAsia="zh-CN"/>
              </w:rPr>
              <w:t>政教处</w:t>
            </w:r>
          </w:p>
        </w:tc>
        <w:tc>
          <w:tcPr>
            <w:tcW w:w="1504" w:type="dxa"/>
            <w:vAlign w:val="center"/>
          </w:tcPr>
          <w:p>
            <w:pPr>
              <w:jc w:val="center"/>
              <w:rPr>
                <w:rFonts w:hint="eastAsia"/>
                <w:highlight w:val="none"/>
                <w:vertAlign w:val="baseline"/>
                <w:lang w:eastAsia="zh-CN"/>
              </w:rPr>
            </w:pPr>
            <w:r>
              <w:rPr>
                <w:rFonts w:hint="eastAsia"/>
                <w:highlight w:val="none"/>
                <w:vertAlign w:val="baseline"/>
                <w:lang w:eastAsia="zh-CN"/>
              </w:rPr>
              <w:t>区党建网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vAlign w:val="center"/>
          </w:tcPr>
          <w:p>
            <w:pPr>
              <w:jc w:val="center"/>
              <w:rPr>
                <w:rFonts w:hint="eastAsia"/>
              </w:rPr>
            </w:pPr>
          </w:p>
        </w:tc>
        <w:tc>
          <w:tcPr>
            <w:tcW w:w="4531" w:type="dxa"/>
            <w:vAlign w:val="top"/>
          </w:tcPr>
          <w:p>
            <w:pPr>
              <w:rPr>
                <w:rFonts w:hint="eastAsia"/>
                <w:highlight w:val="none"/>
                <w:vertAlign w:val="baseline"/>
              </w:rPr>
            </w:pPr>
            <w:r>
              <w:rPr>
                <w:rFonts w:hint="eastAsia"/>
                <w:highlight w:val="none"/>
                <w:vertAlign w:val="baseline"/>
              </w:rPr>
              <w:t>师资培训 | 2017年度曹杨中学新进教师集中培训</w:t>
            </w:r>
          </w:p>
        </w:tc>
        <w:tc>
          <w:tcPr>
            <w:tcW w:w="1191" w:type="dxa"/>
            <w:vAlign w:val="center"/>
          </w:tcPr>
          <w:p>
            <w:pPr>
              <w:jc w:val="center"/>
              <w:rPr>
                <w:rFonts w:hint="eastAsia" w:eastAsiaTheme="minorEastAsia"/>
                <w:highlight w:val="none"/>
                <w:vertAlign w:val="baseline"/>
                <w:lang w:eastAsia="zh-CN"/>
              </w:rPr>
            </w:pPr>
            <w:r>
              <w:rPr>
                <w:rFonts w:hint="eastAsia"/>
                <w:highlight w:val="none"/>
                <w:vertAlign w:val="baseline"/>
                <w:lang w:eastAsia="zh-CN"/>
              </w:rPr>
              <w:t>教导处</w:t>
            </w:r>
          </w:p>
        </w:tc>
        <w:tc>
          <w:tcPr>
            <w:tcW w:w="1504" w:type="dxa"/>
            <w:vAlign w:val="center"/>
          </w:tcPr>
          <w:p>
            <w:pPr>
              <w:jc w:val="center"/>
              <w:rPr>
                <w:rFonts w:hint="eastAsia"/>
                <w:highlight w:val="none"/>
                <w:vertAlign w:val="baseline"/>
                <w:lang w:eastAsia="zh-CN"/>
              </w:rPr>
            </w:pPr>
            <w:r>
              <w:rPr>
                <w:rFonts w:hint="eastAsia"/>
                <w:highlight w:val="none"/>
                <w:vertAlign w:val="baseline"/>
                <w:lang w:eastAsia="zh-CN"/>
              </w:rPr>
              <w:t>区党建网、搜狐教育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Align w:val="center"/>
          </w:tcPr>
          <w:p>
            <w:pPr>
              <w:jc w:val="center"/>
              <w:rPr>
                <w:rFonts w:hint="eastAsia"/>
              </w:rPr>
            </w:pPr>
            <w:r>
              <w:rPr>
                <w:rFonts w:hint="eastAsia"/>
              </w:rPr>
              <w:t>2017-09-</w:t>
            </w:r>
            <w:r>
              <w:rPr>
                <w:rFonts w:hint="eastAsia"/>
                <w:lang w:val="en-US" w:eastAsia="zh-CN"/>
              </w:rPr>
              <w:t>14</w:t>
            </w:r>
          </w:p>
        </w:tc>
        <w:tc>
          <w:tcPr>
            <w:tcW w:w="4531" w:type="dxa"/>
            <w:vAlign w:val="top"/>
          </w:tcPr>
          <w:p>
            <w:pPr>
              <w:rPr>
                <w:rFonts w:hint="eastAsia"/>
                <w:highlight w:val="none"/>
                <w:vertAlign w:val="baseline"/>
              </w:rPr>
            </w:pPr>
            <w:r>
              <w:rPr>
                <w:rFonts w:hint="eastAsia"/>
                <w:highlight w:val="none"/>
                <w:vertAlign w:val="baseline"/>
              </w:rPr>
              <w:t>教师节笔谈 | 曹杨中学校长杨琳：怀着“初心” 育人不怠</w:t>
            </w:r>
          </w:p>
        </w:tc>
        <w:tc>
          <w:tcPr>
            <w:tcW w:w="1191" w:type="dxa"/>
            <w:vMerge w:val="restart"/>
            <w:vAlign w:val="center"/>
          </w:tcPr>
          <w:p>
            <w:pPr>
              <w:jc w:val="center"/>
              <w:rPr>
                <w:rFonts w:hint="eastAsia" w:eastAsiaTheme="minorEastAsia"/>
                <w:highlight w:val="none"/>
                <w:vertAlign w:val="baseline"/>
                <w:lang w:eastAsia="zh-CN"/>
              </w:rPr>
            </w:pPr>
            <w:r>
              <w:rPr>
                <w:rFonts w:hint="eastAsia"/>
                <w:highlight w:val="none"/>
                <w:vertAlign w:val="baseline"/>
                <w:lang w:eastAsia="zh-CN"/>
              </w:rPr>
              <w:t>办公室</w:t>
            </w:r>
          </w:p>
        </w:tc>
        <w:tc>
          <w:tcPr>
            <w:tcW w:w="1504" w:type="dxa"/>
            <w:vAlign w:val="center"/>
          </w:tcPr>
          <w:p>
            <w:pPr>
              <w:jc w:val="center"/>
              <w:rPr>
                <w:rFonts w:hint="eastAsia"/>
                <w:highlight w:val="none"/>
                <w:vertAlign w:val="baseline"/>
                <w:lang w:eastAsia="zh-CN"/>
              </w:rPr>
            </w:pPr>
            <w:r>
              <w:rPr>
                <w:rFonts w:hint="eastAsia"/>
                <w:highlight w:val="none"/>
                <w:vertAlign w:val="baseline"/>
                <w:lang w:eastAsia="zh-CN"/>
              </w:rPr>
              <w:t>新民晚报、搜狐教育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Align w:val="center"/>
          </w:tcPr>
          <w:p>
            <w:pPr>
              <w:jc w:val="center"/>
              <w:rPr>
                <w:rFonts w:hint="eastAsia"/>
              </w:rPr>
            </w:pPr>
            <w:r>
              <w:rPr>
                <w:rFonts w:hint="eastAsia"/>
              </w:rPr>
              <w:t>2017-09-</w:t>
            </w:r>
            <w:r>
              <w:rPr>
                <w:rFonts w:hint="eastAsia"/>
                <w:lang w:val="en-US" w:eastAsia="zh-CN"/>
              </w:rPr>
              <w:t>15</w:t>
            </w:r>
          </w:p>
        </w:tc>
        <w:tc>
          <w:tcPr>
            <w:tcW w:w="4531" w:type="dxa"/>
            <w:vAlign w:val="top"/>
          </w:tcPr>
          <w:p>
            <w:pPr>
              <w:rPr>
                <w:rFonts w:hint="eastAsia"/>
                <w:highlight w:val="none"/>
                <w:vertAlign w:val="baseline"/>
              </w:rPr>
            </w:pPr>
            <w:r>
              <w:rPr>
                <w:rFonts w:hint="eastAsia"/>
                <w:highlight w:val="none"/>
                <w:vertAlign w:val="baseline"/>
              </w:rPr>
              <w:t>校友风采录 | 曹杨中学91届校友陈赟受中央纪委嘉奖</w:t>
            </w:r>
          </w:p>
        </w:tc>
        <w:tc>
          <w:tcPr>
            <w:tcW w:w="1191" w:type="dxa"/>
            <w:vMerge w:val="continue"/>
            <w:vAlign w:val="center"/>
          </w:tcPr>
          <w:p>
            <w:pPr>
              <w:jc w:val="center"/>
              <w:rPr>
                <w:rFonts w:hint="eastAsia"/>
                <w:highlight w:val="none"/>
                <w:vertAlign w:val="baseline"/>
              </w:rPr>
            </w:pPr>
          </w:p>
        </w:tc>
        <w:tc>
          <w:tcPr>
            <w:tcW w:w="1504" w:type="dxa"/>
            <w:vAlign w:val="center"/>
          </w:tcPr>
          <w:p>
            <w:pPr>
              <w:jc w:val="center"/>
              <w:rPr>
                <w:rFonts w:hint="eastAsia" w:eastAsiaTheme="minorEastAsia"/>
                <w:highlight w:val="none"/>
                <w:vertAlign w:val="baseline"/>
                <w:lang w:eastAsia="zh-CN"/>
              </w:rPr>
            </w:pPr>
            <w:r>
              <w:rPr>
                <w:rFonts w:hint="eastAsia"/>
                <w:highlight w:val="none"/>
                <w:vertAlign w:val="baseline"/>
                <w:lang w:eastAsia="zh-CN"/>
              </w:rPr>
              <w:t>搜狐军事、北辰资讯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restart"/>
            <w:vAlign w:val="center"/>
          </w:tcPr>
          <w:p>
            <w:pPr>
              <w:jc w:val="center"/>
              <w:rPr>
                <w:rFonts w:hint="eastAsia"/>
              </w:rPr>
            </w:pPr>
            <w:r>
              <w:rPr>
                <w:rFonts w:hint="eastAsia"/>
              </w:rPr>
              <w:t>2017-09-</w:t>
            </w:r>
            <w:r>
              <w:rPr>
                <w:rFonts w:hint="eastAsia"/>
                <w:lang w:val="en-US" w:eastAsia="zh-CN"/>
              </w:rPr>
              <w:t>18</w:t>
            </w:r>
          </w:p>
        </w:tc>
        <w:tc>
          <w:tcPr>
            <w:tcW w:w="4531" w:type="dxa"/>
            <w:vAlign w:val="top"/>
          </w:tcPr>
          <w:p>
            <w:pPr>
              <w:rPr>
                <w:rFonts w:hint="eastAsia"/>
                <w:highlight w:val="none"/>
                <w:vertAlign w:val="baseline"/>
              </w:rPr>
            </w:pPr>
            <w:r>
              <w:rPr>
                <w:rFonts w:hint="eastAsia"/>
                <w:highlight w:val="none"/>
                <w:vertAlign w:val="baseline"/>
              </w:rPr>
              <w:t>青春赤子 | 曹杨中学举行“勿忘国耻，兴我中华”主题升旗仪式</w:t>
            </w:r>
          </w:p>
        </w:tc>
        <w:tc>
          <w:tcPr>
            <w:tcW w:w="1191" w:type="dxa"/>
            <w:vMerge w:val="restart"/>
            <w:vAlign w:val="center"/>
          </w:tcPr>
          <w:p>
            <w:pPr>
              <w:jc w:val="center"/>
              <w:rPr>
                <w:rFonts w:hint="eastAsia" w:eastAsiaTheme="minorEastAsia"/>
                <w:highlight w:val="none"/>
                <w:vertAlign w:val="baseline"/>
                <w:lang w:eastAsia="zh-CN"/>
              </w:rPr>
            </w:pPr>
            <w:r>
              <w:rPr>
                <w:rFonts w:hint="eastAsia"/>
                <w:highlight w:val="none"/>
                <w:vertAlign w:val="baseline"/>
                <w:lang w:eastAsia="zh-CN"/>
              </w:rPr>
              <w:t>政教处</w:t>
            </w:r>
          </w:p>
        </w:tc>
        <w:tc>
          <w:tcPr>
            <w:tcW w:w="1504" w:type="dxa"/>
            <w:vAlign w:val="center"/>
          </w:tcPr>
          <w:p>
            <w:pPr>
              <w:jc w:val="center"/>
              <w:rPr>
                <w:rFonts w:hint="eastAsia"/>
                <w:highlight w:val="none"/>
                <w:vertAlign w:val="baseline"/>
                <w:lang w:eastAsia="zh-CN"/>
              </w:rPr>
            </w:pPr>
            <w:r>
              <w:rPr>
                <w:rFonts w:hint="eastAsia"/>
                <w:highlight w:val="none"/>
                <w:vertAlign w:val="baseline"/>
                <w:lang w:eastAsia="zh-CN"/>
              </w:rPr>
              <w:t>搜狐教育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vAlign w:val="center"/>
          </w:tcPr>
          <w:p>
            <w:pPr>
              <w:jc w:val="center"/>
              <w:rPr>
                <w:rFonts w:hint="eastAsia"/>
              </w:rPr>
            </w:pPr>
          </w:p>
        </w:tc>
        <w:tc>
          <w:tcPr>
            <w:tcW w:w="4531" w:type="dxa"/>
            <w:vAlign w:val="top"/>
          </w:tcPr>
          <w:p>
            <w:pPr>
              <w:rPr>
                <w:rFonts w:hint="eastAsia"/>
                <w:highlight w:val="none"/>
                <w:vertAlign w:val="baseline"/>
              </w:rPr>
            </w:pPr>
            <w:r>
              <w:rPr>
                <w:rFonts w:hint="eastAsia"/>
                <w:highlight w:val="none"/>
                <w:vertAlign w:val="baseline"/>
              </w:rPr>
              <w:t>青春赤子 | 在服务中收获成长——曹杨中学高一新生参与长征镇图书馆志愿服务活动</w:t>
            </w:r>
          </w:p>
        </w:tc>
        <w:tc>
          <w:tcPr>
            <w:tcW w:w="1191" w:type="dxa"/>
            <w:vMerge w:val="continue"/>
            <w:vAlign w:val="center"/>
          </w:tcPr>
          <w:p>
            <w:pPr>
              <w:jc w:val="center"/>
              <w:rPr>
                <w:rFonts w:hint="eastAsia"/>
                <w:highlight w:val="none"/>
                <w:vertAlign w:val="baseline"/>
              </w:rPr>
            </w:pPr>
          </w:p>
        </w:tc>
        <w:tc>
          <w:tcPr>
            <w:tcW w:w="1504" w:type="dxa"/>
            <w:vAlign w:val="center"/>
          </w:tcPr>
          <w:p>
            <w:pPr>
              <w:jc w:val="center"/>
              <w:rPr>
                <w:rFonts w:hint="eastAsia"/>
                <w:highlight w:val="none"/>
                <w:vertAlign w:val="baseline"/>
              </w:rPr>
            </w:pPr>
            <w:r>
              <w:rPr>
                <w:rFonts w:hint="eastAsia"/>
                <w:highlight w:val="none"/>
                <w:vertAlign w:val="baseline"/>
                <w:lang w:eastAsia="zh-CN"/>
              </w:rPr>
              <w:t>搜狐教育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vAlign w:val="center"/>
          </w:tcPr>
          <w:p>
            <w:pPr>
              <w:jc w:val="center"/>
              <w:rPr>
                <w:rFonts w:hint="eastAsia"/>
              </w:rPr>
            </w:pPr>
          </w:p>
        </w:tc>
        <w:tc>
          <w:tcPr>
            <w:tcW w:w="4531" w:type="dxa"/>
            <w:vAlign w:val="top"/>
          </w:tcPr>
          <w:p>
            <w:pPr>
              <w:rPr>
                <w:rFonts w:hint="eastAsia"/>
                <w:highlight w:val="none"/>
                <w:vertAlign w:val="baseline"/>
              </w:rPr>
            </w:pPr>
            <w:r>
              <w:rPr>
                <w:rFonts w:hint="eastAsia"/>
                <w:highlight w:val="none"/>
                <w:vertAlign w:val="baseline"/>
              </w:rPr>
              <w:t>合作交流 | 宝山区教育考察团来曹杨中学调研特色创建工作</w:t>
            </w:r>
          </w:p>
        </w:tc>
        <w:tc>
          <w:tcPr>
            <w:tcW w:w="1191" w:type="dxa"/>
            <w:vAlign w:val="center"/>
          </w:tcPr>
          <w:p>
            <w:pPr>
              <w:jc w:val="center"/>
              <w:rPr>
                <w:rFonts w:hint="eastAsia" w:eastAsiaTheme="minorEastAsia"/>
                <w:highlight w:val="none"/>
                <w:vertAlign w:val="baseline"/>
                <w:lang w:eastAsia="zh-CN"/>
              </w:rPr>
            </w:pPr>
            <w:r>
              <w:rPr>
                <w:rFonts w:hint="eastAsia"/>
                <w:highlight w:val="none"/>
                <w:vertAlign w:val="baseline"/>
                <w:lang w:eastAsia="zh-CN"/>
              </w:rPr>
              <w:t>办公室</w:t>
            </w:r>
          </w:p>
        </w:tc>
        <w:tc>
          <w:tcPr>
            <w:tcW w:w="1504" w:type="dxa"/>
            <w:vAlign w:val="center"/>
          </w:tcPr>
          <w:p>
            <w:pPr>
              <w:jc w:val="center"/>
              <w:rPr>
                <w:rFonts w:hint="eastAsia"/>
                <w:highlight w:val="none"/>
                <w:vertAlign w:val="baseline"/>
                <w:lang w:eastAsia="zh-CN"/>
              </w:rPr>
            </w:pPr>
            <w:r>
              <w:rPr>
                <w:rFonts w:hint="eastAsia"/>
                <w:highlight w:val="none"/>
                <w:vertAlign w:val="baseline"/>
                <w:lang w:eastAsia="zh-CN"/>
              </w:rPr>
              <w:t>搜狐教育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restart"/>
            <w:vAlign w:val="center"/>
          </w:tcPr>
          <w:p>
            <w:pPr>
              <w:jc w:val="center"/>
              <w:rPr>
                <w:rFonts w:hint="eastAsia"/>
              </w:rPr>
            </w:pPr>
            <w:r>
              <w:rPr>
                <w:rFonts w:hint="eastAsia"/>
              </w:rPr>
              <w:t>2017-09-</w:t>
            </w:r>
            <w:r>
              <w:rPr>
                <w:rFonts w:hint="eastAsia"/>
                <w:lang w:val="en-US" w:eastAsia="zh-CN"/>
              </w:rPr>
              <w:t>19</w:t>
            </w:r>
          </w:p>
        </w:tc>
        <w:tc>
          <w:tcPr>
            <w:tcW w:w="4531" w:type="dxa"/>
            <w:vAlign w:val="top"/>
          </w:tcPr>
          <w:p>
            <w:pPr>
              <w:rPr>
                <w:rFonts w:hint="eastAsia"/>
                <w:highlight w:val="none"/>
                <w:vertAlign w:val="baseline"/>
              </w:rPr>
            </w:pPr>
            <w:r>
              <w:rPr>
                <w:rFonts w:hint="eastAsia"/>
                <w:highlight w:val="none"/>
                <w:vertAlign w:val="baseline"/>
              </w:rPr>
              <w:t>文明创建 | 党团携手 共建普陀同心家园 ——上海市曹杨中学青年党团员教师开展“赤子公益”志愿服务纪实</w:t>
            </w:r>
          </w:p>
        </w:tc>
        <w:tc>
          <w:tcPr>
            <w:tcW w:w="1191" w:type="dxa"/>
            <w:vAlign w:val="center"/>
          </w:tcPr>
          <w:p>
            <w:pPr>
              <w:jc w:val="center"/>
              <w:rPr>
                <w:rFonts w:hint="eastAsia" w:eastAsiaTheme="minorEastAsia"/>
                <w:highlight w:val="none"/>
                <w:vertAlign w:val="baseline"/>
                <w:lang w:eastAsia="zh-CN"/>
              </w:rPr>
            </w:pPr>
            <w:r>
              <w:rPr>
                <w:rFonts w:hint="eastAsia"/>
                <w:highlight w:val="none"/>
                <w:vertAlign w:val="baseline"/>
                <w:lang w:eastAsia="zh-CN"/>
              </w:rPr>
              <w:t>团委</w:t>
            </w:r>
          </w:p>
        </w:tc>
        <w:tc>
          <w:tcPr>
            <w:tcW w:w="1504" w:type="dxa"/>
            <w:vAlign w:val="center"/>
          </w:tcPr>
          <w:p>
            <w:pPr>
              <w:jc w:val="center"/>
              <w:rPr>
                <w:rFonts w:hint="eastAsia"/>
                <w:highlight w:val="none"/>
                <w:vertAlign w:val="baseline"/>
                <w:lang w:eastAsia="zh-CN"/>
              </w:rPr>
            </w:pPr>
            <w:r>
              <w:rPr>
                <w:rFonts w:hint="eastAsia"/>
                <w:highlight w:val="none"/>
                <w:vertAlign w:val="baseline"/>
                <w:lang w:eastAsia="zh-CN"/>
              </w:rPr>
              <w:t>区党建网、搜狐教育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vAlign w:val="center"/>
          </w:tcPr>
          <w:p>
            <w:pPr>
              <w:jc w:val="center"/>
              <w:rPr>
                <w:rFonts w:hint="eastAsia"/>
              </w:rPr>
            </w:pPr>
          </w:p>
        </w:tc>
        <w:tc>
          <w:tcPr>
            <w:tcW w:w="4531" w:type="dxa"/>
            <w:vAlign w:val="top"/>
          </w:tcPr>
          <w:p>
            <w:pPr>
              <w:rPr>
                <w:rFonts w:hint="eastAsia"/>
                <w:highlight w:val="none"/>
                <w:vertAlign w:val="baseline"/>
              </w:rPr>
            </w:pPr>
            <w:r>
              <w:rPr>
                <w:rFonts w:hint="eastAsia"/>
                <w:highlight w:val="none"/>
                <w:vertAlign w:val="baseline"/>
              </w:rPr>
              <w:t>教育教学 ∣ 坚持立德树人 提升德育实效 ——曹杨中学召开2017学年第一学期班主任工作研讨会（四）</w:t>
            </w:r>
          </w:p>
        </w:tc>
        <w:tc>
          <w:tcPr>
            <w:tcW w:w="1191" w:type="dxa"/>
            <w:vAlign w:val="center"/>
          </w:tcPr>
          <w:p>
            <w:pPr>
              <w:jc w:val="center"/>
              <w:rPr>
                <w:rFonts w:hint="eastAsia" w:eastAsiaTheme="minorEastAsia"/>
                <w:highlight w:val="none"/>
                <w:vertAlign w:val="baseline"/>
                <w:lang w:eastAsia="zh-CN"/>
              </w:rPr>
            </w:pPr>
            <w:r>
              <w:rPr>
                <w:rFonts w:hint="eastAsia"/>
                <w:highlight w:val="none"/>
                <w:vertAlign w:val="baseline"/>
                <w:lang w:eastAsia="zh-CN"/>
              </w:rPr>
              <w:t>政教处</w:t>
            </w:r>
          </w:p>
        </w:tc>
        <w:tc>
          <w:tcPr>
            <w:tcW w:w="1504" w:type="dxa"/>
            <w:vAlign w:val="center"/>
          </w:tcPr>
          <w:p>
            <w:pPr>
              <w:jc w:val="center"/>
              <w:rPr>
                <w:rFonts w:hint="eastAsia"/>
                <w:highlight w:val="none"/>
                <w:vertAlign w:val="baseline"/>
                <w:lang w:eastAsia="zh-CN"/>
              </w:rPr>
            </w:pPr>
            <w:r>
              <w:rPr>
                <w:rFonts w:hint="eastAsia"/>
                <w:highlight w:val="none"/>
                <w:vertAlign w:val="baseline"/>
                <w:lang w:eastAsia="zh-CN"/>
              </w:rPr>
              <w:t>区党建网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Align w:val="center"/>
          </w:tcPr>
          <w:p>
            <w:pPr>
              <w:jc w:val="center"/>
              <w:rPr>
                <w:rFonts w:hint="eastAsia"/>
              </w:rPr>
            </w:pPr>
            <w:r>
              <w:rPr>
                <w:rFonts w:hint="eastAsia"/>
              </w:rPr>
              <w:t>2017-09-2</w:t>
            </w:r>
            <w:r>
              <w:rPr>
                <w:rFonts w:hint="eastAsia"/>
                <w:lang w:val="en-US" w:eastAsia="zh-CN"/>
              </w:rPr>
              <w:t>1</w:t>
            </w:r>
          </w:p>
        </w:tc>
        <w:tc>
          <w:tcPr>
            <w:tcW w:w="4531" w:type="dxa"/>
            <w:vAlign w:val="top"/>
          </w:tcPr>
          <w:p>
            <w:pPr>
              <w:rPr>
                <w:rFonts w:hint="eastAsia"/>
                <w:highlight w:val="none"/>
                <w:vertAlign w:val="baseline"/>
              </w:rPr>
            </w:pPr>
            <w:r>
              <w:rPr>
                <w:rFonts w:hint="eastAsia"/>
                <w:highlight w:val="none"/>
                <w:vertAlign w:val="baseline"/>
              </w:rPr>
              <w:t>志愿服务 | 军民共建 教育行舟 ——曹杨中学与武警真光消防中队举办教育资源共建师生见面会</w:t>
            </w:r>
          </w:p>
        </w:tc>
        <w:tc>
          <w:tcPr>
            <w:tcW w:w="1191" w:type="dxa"/>
            <w:vAlign w:val="center"/>
          </w:tcPr>
          <w:p>
            <w:pPr>
              <w:jc w:val="center"/>
              <w:rPr>
                <w:rFonts w:hint="eastAsia" w:eastAsiaTheme="minorEastAsia"/>
                <w:highlight w:val="none"/>
                <w:vertAlign w:val="baseline"/>
                <w:lang w:eastAsia="zh-CN"/>
              </w:rPr>
            </w:pPr>
            <w:r>
              <w:rPr>
                <w:rFonts w:hint="eastAsia"/>
                <w:highlight w:val="none"/>
                <w:vertAlign w:val="baseline"/>
                <w:lang w:eastAsia="zh-CN"/>
              </w:rPr>
              <w:t>团委</w:t>
            </w:r>
          </w:p>
        </w:tc>
        <w:tc>
          <w:tcPr>
            <w:tcW w:w="1504" w:type="dxa"/>
            <w:vAlign w:val="center"/>
          </w:tcPr>
          <w:p>
            <w:pPr>
              <w:jc w:val="center"/>
              <w:rPr>
                <w:rFonts w:hint="eastAsia"/>
                <w:highlight w:val="none"/>
                <w:vertAlign w:val="baseline"/>
                <w:lang w:eastAsia="zh-CN"/>
              </w:rPr>
            </w:pPr>
            <w:r>
              <w:rPr>
                <w:rFonts w:hint="eastAsia"/>
                <w:highlight w:val="none"/>
                <w:vertAlign w:val="baseline"/>
                <w:lang w:eastAsia="zh-CN"/>
              </w:rPr>
              <w:t>区党建网、搜狐军事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Align w:val="center"/>
          </w:tcPr>
          <w:p>
            <w:pPr>
              <w:jc w:val="center"/>
              <w:rPr>
                <w:rFonts w:hint="eastAsia"/>
              </w:rPr>
            </w:pPr>
            <w:r>
              <w:rPr>
                <w:rFonts w:hint="eastAsia"/>
              </w:rPr>
              <w:t>2017-09-2</w:t>
            </w:r>
            <w:r>
              <w:rPr>
                <w:rFonts w:hint="eastAsia"/>
                <w:lang w:val="en-US" w:eastAsia="zh-CN"/>
              </w:rPr>
              <w:t>3</w:t>
            </w:r>
          </w:p>
        </w:tc>
        <w:tc>
          <w:tcPr>
            <w:tcW w:w="4531" w:type="dxa"/>
            <w:vAlign w:val="top"/>
          </w:tcPr>
          <w:p>
            <w:pPr>
              <w:rPr>
                <w:rFonts w:hint="eastAsia"/>
                <w:highlight w:val="none"/>
                <w:vertAlign w:val="baseline"/>
              </w:rPr>
            </w:pPr>
            <w:r>
              <w:rPr>
                <w:rFonts w:hint="eastAsia"/>
                <w:highlight w:val="none"/>
                <w:vertAlign w:val="baseline"/>
              </w:rPr>
              <w:t>专题教育 | 让文明之光照进网络空间 ——曹杨中学开设网络安全防范讲座</w:t>
            </w:r>
          </w:p>
        </w:tc>
        <w:tc>
          <w:tcPr>
            <w:tcW w:w="1191" w:type="dxa"/>
            <w:vMerge w:val="restart"/>
            <w:vAlign w:val="center"/>
          </w:tcPr>
          <w:p>
            <w:pPr>
              <w:jc w:val="center"/>
              <w:rPr>
                <w:rFonts w:hint="eastAsia" w:eastAsiaTheme="minorEastAsia"/>
                <w:highlight w:val="none"/>
                <w:vertAlign w:val="baseline"/>
                <w:lang w:eastAsia="zh-CN"/>
              </w:rPr>
            </w:pPr>
            <w:r>
              <w:rPr>
                <w:rFonts w:hint="eastAsia"/>
                <w:highlight w:val="none"/>
                <w:vertAlign w:val="baseline"/>
                <w:lang w:eastAsia="zh-CN"/>
              </w:rPr>
              <w:t>政教处</w:t>
            </w:r>
          </w:p>
        </w:tc>
        <w:tc>
          <w:tcPr>
            <w:tcW w:w="1504" w:type="dxa"/>
            <w:vAlign w:val="center"/>
          </w:tcPr>
          <w:p>
            <w:pPr>
              <w:jc w:val="center"/>
              <w:rPr>
                <w:rFonts w:hint="eastAsia"/>
                <w:highlight w:val="none"/>
                <w:vertAlign w:val="baseline"/>
                <w:lang w:eastAsia="zh-CN"/>
              </w:rPr>
            </w:pPr>
            <w:r>
              <w:rPr>
                <w:rFonts w:hint="eastAsia"/>
                <w:highlight w:val="none"/>
                <w:vertAlign w:val="baseline"/>
                <w:lang w:eastAsia="zh-CN"/>
              </w:rPr>
              <w:t>搜狐教育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restart"/>
            <w:vAlign w:val="center"/>
          </w:tcPr>
          <w:p>
            <w:pPr>
              <w:jc w:val="center"/>
              <w:rPr>
                <w:rFonts w:hint="eastAsia"/>
              </w:rPr>
            </w:pPr>
            <w:r>
              <w:rPr>
                <w:rFonts w:hint="eastAsia"/>
              </w:rPr>
              <w:t>2017-09-</w:t>
            </w:r>
            <w:r>
              <w:rPr>
                <w:rFonts w:hint="eastAsia"/>
                <w:lang w:val="en-US" w:eastAsia="zh-CN"/>
              </w:rPr>
              <w:t>25</w:t>
            </w:r>
          </w:p>
        </w:tc>
        <w:tc>
          <w:tcPr>
            <w:tcW w:w="4531" w:type="dxa"/>
            <w:vAlign w:val="top"/>
          </w:tcPr>
          <w:p>
            <w:pPr>
              <w:rPr>
                <w:rFonts w:hint="eastAsia"/>
                <w:highlight w:val="none"/>
                <w:vertAlign w:val="baseline"/>
              </w:rPr>
            </w:pPr>
            <w:r>
              <w:rPr>
                <w:rFonts w:hint="eastAsia"/>
                <w:highlight w:val="none"/>
                <w:vertAlign w:val="baseline"/>
              </w:rPr>
              <w:t>青春赤子 | 曹杨中学举行“学习身边榜样，绽放青春风采”主题升旗仪式</w:t>
            </w:r>
          </w:p>
        </w:tc>
        <w:tc>
          <w:tcPr>
            <w:tcW w:w="1191" w:type="dxa"/>
            <w:vMerge w:val="continue"/>
            <w:vAlign w:val="center"/>
          </w:tcPr>
          <w:p>
            <w:pPr>
              <w:jc w:val="center"/>
              <w:rPr>
                <w:rFonts w:hint="eastAsia"/>
                <w:highlight w:val="none"/>
                <w:vertAlign w:val="baseline"/>
              </w:rPr>
            </w:pPr>
          </w:p>
        </w:tc>
        <w:tc>
          <w:tcPr>
            <w:tcW w:w="1504" w:type="dxa"/>
            <w:vAlign w:val="center"/>
          </w:tcPr>
          <w:p>
            <w:pPr>
              <w:jc w:val="center"/>
              <w:rPr>
                <w:rFonts w:hint="eastAsia"/>
                <w:highlight w:val="none"/>
                <w:vertAlign w:val="baseline"/>
              </w:rPr>
            </w:pPr>
            <w:r>
              <w:rPr>
                <w:rFonts w:hint="eastAsia"/>
                <w:highlight w:val="none"/>
                <w:vertAlign w:val="baseline"/>
                <w:lang w:eastAsia="zh-CN"/>
              </w:rPr>
              <w:t>区党建网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vAlign w:val="center"/>
          </w:tcPr>
          <w:p>
            <w:pPr>
              <w:jc w:val="center"/>
              <w:rPr>
                <w:rFonts w:hint="eastAsia"/>
              </w:rPr>
            </w:pPr>
          </w:p>
        </w:tc>
        <w:tc>
          <w:tcPr>
            <w:tcW w:w="4531" w:type="dxa"/>
            <w:vAlign w:val="top"/>
          </w:tcPr>
          <w:p>
            <w:pPr>
              <w:rPr>
                <w:rFonts w:hint="eastAsia"/>
                <w:highlight w:val="none"/>
                <w:vertAlign w:val="baseline"/>
              </w:rPr>
            </w:pPr>
            <w:r>
              <w:rPr>
                <w:rFonts w:hint="eastAsia"/>
                <w:highlight w:val="none"/>
                <w:vertAlign w:val="baseline"/>
              </w:rPr>
              <w:t>青春赤子 | 青椒护河志愿行 长征镇联合体活动 ——曹杨中学师生志愿者开展护河志愿服务活动侧记</w:t>
            </w:r>
          </w:p>
        </w:tc>
        <w:tc>
          <w:tcPr>
            <w:tcW w:w="1191" w:type="dxa"/>
            <w:vMerge w:val="continue"/>
            <w:vAlign w:val="center"/>
          </w:tcPr>
          <w:p>
            <w:pPr>
              <w:jc w:val="center"/>
              <w:rPr>
                <w:rFonts w:hint="eastAsia"/>
                <w:highlight w:val="none"/>
                <w:vertAlign w:val="baseline"/>
              </w:rPr>
            </w:pPr>
          </w:p>
        </w:tc>
        <w:tc>
          <w:tcPr>
            <w:tcW w:w="1504" w:type="dxa"/>
            <w:vAlign w:val="center"/>
          </w:tcPr>
          <w:p>
            <w:pPr>
              <w:jc w:val="center"/>
              <w:rPr>
                <w:rFonts w:hint="eastAsia"/>
                <w:highlight w:val="none"/>
                <w:vertAlign w:val="baseline"/>
              </w:rPr>
            </w:pPr>
            <w:r>
              <w:rPr>
                <w:rFonts w:hint="eastAsia"/>
                <w:highlight w:val="none"/>
                <w:vertAlign w:val="baseline"/>
                <w:lang w:eastAsia="zh-CN"/>
              </w:rPr>
              <w:t>区党建网、搜狐教育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Align w:val="center"/>
          </w:tcPr>
          <w:p>
            <w:pPr>
              <w:jc w:val="center"/>
              <w:rPr>
                <w:rFonts w:hint="eastAsia"/>
              </w:rPr>
            </w:pPr>
            <w:r>
              <w:rPr>
                <w:rFonts w:hint="eastAsia"/>
              </w:rPr>
              <w:t>2017-09-2</w:t>
            </w:r>
            <w:r>
              <w:rPr>
                <w:rFonts w:hint="eastAsia"/>
                <w:lang w:val="en-US" w:eastAsia="zh-CN"/>
              </w:rPr>
              <w:t>6</w:t>
            </w:r>
          </w:p>
        </w:tc>
        <w:tc>
          <w:tcPr>
            <w:tcW w:w="4531" w:type="dxa"/>
            <w:vAlign w:val="top"/>
          </w:tcPr>
          <w:p>
            <w:pPr>
              <w:rPr>
                <w:rFonts w:hint="eastAsia"/>
                <w:highlight w:val="none"/>
                <w:vertAlign w:val="baseline"/>
              </w:rPr>
            </w:pPr>
            <w:r>
              <w:rPr>
                <w:rFonts w:hint="eastAsia"/>
                <w:highlight w:val="none"/>
                <w:vertAlign w:val="baseline"/>
              </w:rPr>
              <w:t>请为校园添一缕书香</w:t>
            </w:r>
          </w:p>
        </w:tc>
        <w:tc>
          <w:tcPr>
            <w:tcW w:w="1191" w:type="dxa"/>
            <w:vAlign w:val="center"/>
          </w:tcPr>
          <w:p>
            <w:pPr>
              <w:jc w:val="center"/>
              <w:rPr>
                <w:rFonts w:hint="eastAsia" w:eastAsiaTheme="minorEastAsia"/>
                <w:highlight w:val="none"/>
                <w:vertAlign w:val="baseline"/>
                <w:lang w:eastAsia="zh-CN"/>
              </w:rPr>
            </w:pPr>
            <w:r>
              <w:rPr>
                <w:rFonts w:hint="eastAsia"/>
                <w:highlight w:val="none"/>
                <w:vertAlign w:val="baseline"/>
                <w:lang w:eastAsia="zh-CN"/>
              </w:rPr>
              <w:t>党总支</w:t>
            </w:r>
          </w:p>
        </w:tc>
        <w:tc>
          <w:tcPr>
            <w:tcW w:w="1504" w:type="dxa"/>
            <w:vAlign w:val="center"/>
          </w:tcPr>
          <w:p>
            <w:pPr>
              <w:jc w:val="center"/>
              <w:rPr>
                <w:rFonts w:hint="eastAsia"/>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restart"/>
            <w:vAlign w:val="center"/>
          </w:tcPr>
          <w:p>
            <w:pPr>
              <w:jc w:val="center"/>
              <w:rPr>
                <w:rFonts w:hint="eastAsia"/>
              </w:rPr>
            </w:pPr>
            <w:r>
              <w:rPr>
                <w:rFonts w:hint="eastAsia"/>
              </w:rPr>
              <w:t>2017-09-</w:t>
            </w:r>
            <w:r>
              <w:rPr>
                <w:rFonts w:hint="eastAsia"/>
                <w:lang w:val="en-US" w:eastAsia="zh-CN"/>
              </w:rPr>
              <w:t>27</w:t>
            </w:r>
          </w:p>
        </w:tc>
        <w:tc>
          <w:tcPr>
            <w:tcW w:w="4531" w:type="dxa"/>
            <w:vAlign w:val="top"/>
          </w:tcPr>
          <w:p>
            <w:pPr>
              <w:rPr>
                <w:rFonts w:hint="eastAsia"/>
                <w:highlight w:val="none"/>
                <w:vertAlign w:val="baseline"/>
              </w:rPr>
            </w:pPr>
            <w:r>
              <w:rPr>
                <w:rFonts w:hint="eastAsia"/>
                <w:highlight w:val="none"/>
                <w:vertAlign w:val="baseline"/>
              </w:rPr>
              <w:t>荣誉榜 | 曹杨学子在“市教委双新课程2017学生学习社会化评价”中取得优异成绩</w:t>
            </w:r>
          </w:p>
        </w:tc>
        <w:tc>
          <w:tcPr>
            <w:tcW w:w="1191" w:type="dxa"/>
            <w:vAlign w:val="center"/>
          </w:tcPr>
          <w:p>
            <w:pPr>
              <w:jc w:val="center"/>
              <w:rPr>
                <w:rFonts w:hint="eastAsia" w:eastAsiaTheme="minorEastAsia"/>
                <w:highlight w:val="none"/>
                <w:vertAlign w:val="baseline"/>
                <w:lang w:eastAsia="zh-CN"/>
              </w:rPr>
            </w:pPr>
            <w:r>
              <w:rPr>
                <w:rFonts w:hint="eastAsia"/>
                <w:highlight w:val="none"/>
                <w:vertAlign w:val="baseline"/>
                <w:lang w:eastAsia="zh-CN"/>
              </w:rPr>
              <w:t>课程中心</w:t>
            </w:r>
          </w:p>
        </w:tc>
        <w:tc>
          <w:tcPr>
            <w:tcW w:w="1504" w:type="dxa"/>
            <w:vAlign w:val="center"/>
          </w:tcPr>
          <w:p>
            <w:pPr>
              <w:jc w:val="center"/>
              <w:rPr>
                <w:rFonts w:hint="eastAsia"/>
                <w:highlight w:val="none"/>
                <w:vertAlign w:val="baseline"/>
                <w:lang w:eastAsia="zh-CN"/>
              </w:rPr>
            </w:pPr>
            <w:r>
              <w:rPr>
                <w:rFonts w:hint="eastAsia"/>
                <w:highlight w:val="none"/>
                <w:vertAlign w:val="baseline"/>
                <w:lang w:eastAsia="zh-CN"/>
              </w:rPr>
              <w:t>搜狐教育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vAlign w:val="center"/>
          </w:tcPr>
          <w:p>
            <w:pPr>
              <w:jc w:val="center"/>
              <w:rPr>
                <w:rFonts w:hint="eastAsia"/>
              </w:rPr>
            </w:pPr>
          </w:p>
        </w:tc>
        <w:tc>
          <w:tcPr>
            <w:tcW w:w="4531" w:type="dxa"/>
            <w:vAlign w:val="top"/>
          </w:tcPr>
          <w:p>
            <w:pPr>
              <w:rPr>
                <w:rFonts w:hint="eastAsia"/>
                <w:highlight w:val="none"/>
                <w:vertAlign w:val="baseline"/>
              </w:rPr>
            </w:pPr>
            <w:r>
              <w:rPr>
                <w:rFonts w:hint="eastAsia"/>
                <w:highlight w:val="none"/>
                <w:vertAlign w:val="baseline"/>
              </w:rPr>
              <w:t>师资培训 | 2017年度曹杨中学新进教师第三次集中培训</w:t>
            </w:r>
          </w:p>
        </w:tc>
        <w:tc>
          <w:tcPr>
            <w:tcW w:w="1191" w:type="dxa"/>
            <w:vAlign w:val="center"/>
          </w:tcPr>
          <w:p>
            <w:pPr>
              <w:jc w:val="center"/>
              <w:rPr>
                <w:rFonts w:hint="eastAsia" w:eastAsiaTheme="minorEastAsia"/>
                <w:highlight w:val="none"/>
                <w:vertAlign w:val="baseline"/>
                <w:lang w:eastAsia="zh-CN"/>
              </w:rPr>
            </w:pPr>
            <w:r>
              <w:rPr>
                <w:rFonts w:hint="eastAsia"/>
                <w:highlight w:val="none"/>
                <w:vertAlign w:val="baseline"/>
                <w:lang w:eastAsia="zh-CN"/>
              </w:rPr>
              <w:t>教导处</w:t>
            </w:r>
          </w:p>
        </w:tc>
        <w:tc>
          <w:tcPr>
            <w:tcW w:w="1504" w:type="dxa"/>
            <w:vAlign w:val="center"/>
          </w:tcPr>
          <w:p>
            <w:pPr>
              <w:jc w:val="center"/>
              <w:rPr>
                <w:rFonts w:hint="eastAsia"/>
                <w:highlight w:val="none"/>
                <w:vertAlign w:val="baseline"/>
                <w:lang w:eastAsia="zh-CN"/>
              </w:rPr>
            </w:pPr>
            <w:r>
              <w:rPr>
                <w:rFonts w:hint="eastAsia"/>
                <w:highlight w:val="none"/>
                <w:vertAlign w:val="baseline"/>
                <w:lang w:eastAsia="zh-CN"/>
              </w:rPr>
              <w:t>搜狐教育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restart"/>
            <w:vAlign w:val="center"/>
          </w:tcPr>
          <w:p>
            <w:pPr>
              <w:jc w:val="center"/>
              <w:rPr>
                <w:rFonts w:hint="eastAsia"/>
              </w:rPr>
            </w:pPr>
            <w:r>
              <w:rPr>
                <w:rFonts w:hint="eastAsia"/>
              </w:rPr>
              <w:t>2017-09-</w:t>
            </w:r>
            <w:r>
              <w:rPr>
                <w:rFonts w:hint="eastAsia"/>
                <w:lang w:val="en-US" w:eastAsia="zh-CN"/>
              </w:rPr>
              <w:t>28</w:t>
            </w:r>
          </w:p>
        </w:tc>
        <w:tc>
          <w:tcPr>
            <w:tcW w:w="4531" w:type="dxa"/>
            <w:vAlign w:val="top"/>
          </w:tcPr>
          <w:p>
            <w:pPr>
              <w:rPr>
                <w:rFonts w:hint="eastAsia"/>
                <w:highlight w:val="none"/>
                <w:vertAlign w:val="baseline"/>
              </w:rPr>
            </w:pPr>
            <w:r>
              <w:rPr>
                <w:rFonts w:hint="eastAsia"/>
                <w:highlight w:val="none"/>
                <w:vertAlign w:val="baseline"/>
              </w:rPr>
              <w:t>【青春喜迎十九大】序章——不忘初心，继续前进</w:t>
            </w:r>
          </w:p>
        </w:tc>
        <w:tc>
          <w:tcPr>
            <w:tcW w:w="1191" w:type="dxa"/>
            <w:vAlign w:val="center"/>
          </w:tcPr>
          <w:p>
            <w:pPr>
              <w:jc w:val="center"/>
              <w:rPr>
                <w:rFonts w:hint="eastAsia" w:eastAsiaTheme="minorEastAsia"/>
                <w:highlight w:val="none"/>
                <w:vertAlign w:val="baseline"/>
                <w:lang w:eastAsia="zh-CN"/>
              </w:rPr>
            </w:pPr>
            <w:r>
              <w:rPr>
                <w:rFonts w:hint="eastAsia"/>
                <w:highlight w:val="none"/>
                <w:vertAlign w:val="baseline"/>
                <w:lang w:eastAsia="zh-CN"/>
              </w:rPr>
              <w:t>团委</w:t>
            </w:r>
          </w:p>
        </w:tc>
        <w:tc>
          <w:tcPr>
            <w:tcW w:w="1504" w:type="dxa"/>
            <w:vAlign w:val="center"/>
          </w:tcPr>
          <w:p>
            <w:pPr>
              <w:jc w:val="center"/>
              <w:rPr>
                <w:rFonts w:hint="eastAsia"/>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vAlign w:val="center"/>
          </w:tcPr>
          <w:p>
            <w:pPr>
              <w:jc w:val="center"/>
              <w:rPr>
                <w:rFonts w:hint="eastAsia"/>
              </w:rPr>
            </w:pPr>
          </w:p>
        </w:tc>
        <w:tc>
          <w:tcPr>
            <w:tcW w:w="4531" w:type="dxa"/>
            <w:vAlign w:val="top"/>
          </w:tcPr>
          <w:p>
            <w:pPr>
              <w:rPr>
                <w:rFonts w:hint="eastAsia"/>
                <w:highlight w:val="none"/>
                <w:vertAlign w:val="baseline"/>
              </w:rPr>
            </w:pPr>
            <w:r>
              <w:rPr>
                <w:rFonts w:hint="eastAsia"/>
                <w:highlight w:val="none"/>
                <w:vertAlign w:val="baseline"/>
              </w:rPr>
              <w:t>“党的十九大，我想对你说”有奖心声征集活动火热开启！</w:t>
            </w:r>
          </w:p>
        </w:tc>
        <w:tc>
          <w:tcPr>
            <w:tcW w:w="1191" w:type="dxa"/>
            <w:vAlign w:val="center"/>
          </w:tcPr>
          <w:p>
            <w:pPr>
              <w:jc w:val="center"/>
              <w:rPr>
                <w:rFonts w:hint="eastAsia" w:eastAsiaTheme="minorEastAsia"/>
                <w:highlight w:val="none"/>
                <w:vertAlign w:val="baseline"/>
                <w:lang w:eastAsia="zh-CN"/>
              </w:rPr>
            </w:pPr>
            <w:r>
              <w:rPr>
                <w:rFonts w:hint="eastAsia"/>
                <w:highlight w:val="none"/>
                <w:vertAlign w:val="baseline"/>
                <w:lang w:eastAsia="zh-CN"/>
              </w:rPr>
              <w:t>党总支</w:t>
            </w:r>
          </w:p>
        </w:tc>
        <w:tc>
          <w:tcPr>
            <w:tcW w:w="1504" w:type="dxa"/>
            <w:vAlign w:val="center"/>
          </w:tcPr>
          <w:p>
            <w:pPr>
              <w:jc w:val="center"/>
              <w:rPr>
                <w:rFonts w:hint="eastAsia"/>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restart"/>
            <w:vAlign w:val="center"/>
          </w:tcPr>
          <w:p>
            <w:pPr>
              <w:jc w:val="center"/>
              <w:rPr>
                <w:rFonts w:hint="eastAsia"/>
              </w:rPr>
            </w:pPr>
            <w:r>
              <w:rPr>
                <w:rFonts w:hint="eastAsia"/>
              </w:rPr>
              <w:t>2017-09-2</w:t>
            </w:r>
            <w:r>
              <w:rPr>
                <w:rFonts w:hint="eastAsia"/>
                <w:lang w:val="en-US" w:eastAsia="zh-CN"/>
              </w:rPr>
              <w:t>9</w:t>
            </w:r>
          </w:p>
        </w:tc>
        <w:tc>
          <w:tcPr>
            <w:tcW w:w="4531" w:type="dxa"/>
            <w:vAlign w:val="top"/>
          </w:tcPr>
          <w:p>
            <w:pPr>
              <w:rPr>
                <w:rFonts w:hint="eastAsia"/>
                <w:highlight w:val="none"/>
                <w:vertAlign w:val="baseline"/>
              </w:rPr>
            </w:pPr>
            <w:r>
              <w:rPr>
                <w:rFonts w:hint="eastAsia"/>
                <w:highlight w:val="none"/>
                <w:vertAlign w:val="baseline"/>
              </w:rPr>
              <w:t>特色培育 | 曹杨中学受邀参加第二届上海国际教育装备博览会创新实验室案例展示</w:t>
            </w:r>
          </w:p>
        </w:tc>
        <w:tc>
          <w:tcPr>
            <w:tcW w:w="1191" w:type="dxa"/>
            <w:vAlign w:val="center"/>
          </w:tcPr>
          <w:p>
            <w:pPr>
              <w:jc w:val="center"/>
              <w:rPr>
                <w:rFonts w:hint="eastAsia" w:eastAsiaTheme="minorEastAsia"/>
                <w:highlight w:val="none"/>
                <w:vertAlign w:val="baseline"/>
                <w:lang w:eastAsia="zh-CN"/>
              </w:rPr>
            </w:pPr>
            <w:r>
              <w:rPr>
                <w:rFonts w:hint="eastAsia"/>
                <w:highlight w:val="none"/>
                <w:vertAlign w:val="baseline"/>
                <w:lang w:eastAsia="zh-CN"/>
              </w:rPr>
              <w:t>课程中心</w:t>
            </w:r>
          </w:p>
        </w:tc>
        <w:tc>
          <w:tcPr>
            <w:tcW w:w="1504" w:type="dxa"/>
            <w:vAlign w:val="center"/>
          </w:tcPr>
          <w:p>
            <w:pPr>
              <w:jc w:val="center"/>
              <w:rPr>
                <w:rFonts w:hint="eastAsia"/>
                <w:highlight w:val="none"/>
                <w:vertAlign w:val="baseline"/>
                <w:lang w:eastAsia="zh-CN"/>
              </w:rPr>
            </w:pPr>
            <w:r>
              <w:rPr>
                <w:rFonts w:hint="eastAsia"/>
                <w:highlight w:val="none"/>
                <w:vertAlign w:val="baseline"/>
                <w:lang w:eastAsia="zh-CN"/>
              </w:rPr>
              <w:t>区党建网、搜狐教育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vAlign w:val="center"/>
          </w:tcPr>
          <w:p>
            <w:pPr>
              <w:jc w:val="center"/>
              <w:rPr>
                <w:rFonts w:hint="eastAsia"/>
              </w:rPr>
            </w:pPr>
          </w:p>
        </w:tc>
        <w:tc>
          <w:tcPr>
            <w:tcW w:w="4531" w:type="dxa"/>
            <w:vAlign w:val="top"/>
          </w:tcPr>
          <w:p>
            <w:pPr>
              <w:rPr>
                <w:rFonts w:hint="eastAsia"/>
                <w:highlight w:val="none"/>
                <w:vertAlign w:val="baseline"/>
              </w:rPr>
            </w:pPr>
            <w:r>
              <w:rPr>
                <w:rFonts w:hint="eastAsia"/>
                <w:highlight w:val="none"/>
                <w:vertAlign w:val="baseline"/>
              </w:rPr>
              <w:t>专题教育 | 曹杨中学举办消防安全讲座</w:t>
            </w:r>
          </w:p>
        </w:tc>
        <w:tc>
          <w:tcPr>
            <w:tcW w:w="1191" w:type="dxa"/>
            <w:vAlign w:val="center"/>
          </w:tcPr>
          <w:p>
            <w:pPr>
              <w:jc w:val="center"/>
              <w:rPr>
                <w:rFonts w:hint="eastAsia" w:eastAsiaTheme="minorEastAsia"/>
                <w:highlight w:val="none"/>
                <w:vertAlign w:val="baseline"/>
                <w:lang w:eastAsia="zh-CN"/>
              </w:rPr>
            </w:pPr>
            <w:r>
              <w:rPr>
                <w:rFonts w:hint="eastAsia"/>
                <w:highlight w:val="none"/>
                <w:vertAlign w:val="baseline"/>
                <w:lang w:eastAsia="zh-CN"/>
              </w:rPr>
              <w:t>政教处</w:t>
            </w:r>
          </w:p>
        </w:tc>
        <w:tc>
          <w:tcPr>
            <w:tcW w:w="1504" w:type="dxa"/>
            <w:vAlign w:val="center"/>
          </w:tcPr>
          <w:p>
            <w:pPr>
              <w:jc w:val="center"/>
              <w:rPr>
                <w:rFonts w:hint="eastAsia"/>
                <w:highlight w:val="none"/>
                <w:vertAlign w:val="baseline"/>
                <w:lang w:eastAsia="zh-CN"/>
              </w:rPr>
            </w:pPr>
            <w:r>
              <w:rPr>
                <w:rFonts w:hint="eastAsia"/>
                <w:highlight w:val="none"/>
                <w:vertAlign w:val="baseline"/>
                <w:lang w:eastAsia="zh-CN"/>
              </w:rPr>
              <w:t>区党建网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restart"/>
            <w:vAlign w:val="center"/>
          </w:tcPr>
          <w:p>
            <w:pPr>
              <w:jc w:val="center"/>
              <w:rPr>
                <w:rFonts w:hint="eastAsia"/>
              </w:rPr>
            </w:pPr>
            <w:r>
              <w:rPr>
                <w:rFonts w:hint="eastAsia"/>
              </w:rPr>
              <w:t>2017-09-</w:t>
            </w:r>
            <w:r>
              <w:rPr>
                <w:rFonts w:hint="eastAsia"/>
                <w:lang w:val="en-US" w:eastAsia="zh-CN"/>
              </w:rPr>
              <w:t>30</w:t>
            </w:r>
          </w:p>
        </w:tc>
        <w:tc>
          <w:tcPr>
            <w:tcW w:w="4531" w:type="dxa"/>
            <w:vAlign w:val="top"/>
          </w:tcPr>
          <w:p>
            <w:pPr>
              <w:rPr>
                <w:rFonts w:hint="eastAsia"/>
                <w:highlight w:val="none"/>
                <w:vertAlign w:val="baseline"/>
              </w:rPr>
            </w:pPr>
            <w:r>
              <w:rPr>
                <w:rFonts w:hint="eastAsia"/>
                <w:highlight w:val="none"/>
                <w:vertAlign w:val="baseline"/>
              </w:rPr>
              <w:t>赤子讲坛 | 著名指挥家王甫建为师生演绎民乐版“中国好声音”</w:t>
            </w:r>
          </w:p>
        </w:tc>
        <w:tc>
          <w:tcPr>
            <w:tcW w:w="1191" w:type="dxa"/>
            <w:vMerge w:val="restart"/>
            <w:vAlign w:val="center"/>
          </w:tcPr>
          <w:p>
            <w:pPr>
              <w:jc w:val="center"/>
              <w:rPr>
                <w:rFonts w:hint="eastAsia" w:eastAsiaTheme="minorEastAsia"/>
                <w:highlight w:val="none"/>
                <w:vertAlign w:val="baseline"/>
                <w:lang w:eastAsia="zh-CN"/>
              </w:rPr>
            </w:pPr>
            <w:r>
              <w:rPr>
                <w:rFonts w:hint="eastAsia"/>
                <w:highlight w:val="none"/>
                <w:vertAlign w:val="baseline"/>
                <w:lang w:eastAsia="zh-CN"/>
              </w:rPr>
              <w:t>办公室</w:t>
            </w:r>
          </w:p>
        </w:tc>
        <w:tc>
          <w:tcPr>
            <w:tcW w:w="1504" w:type="dxa"/>
            <w:vAlign w:val="center"/>
          </w:tcPr>
          <w:p>
            <w:pPr>
              <w:jc w:val="center"/>
              <w:rPr>
                <w:rFonts w:hint="eastAsia"/>
                <w:highlight w:val="none"/>
                <w:vertAlign w:val="baseline"/>
                <w:lang w:eastAsia="zh-CN"/>
              </w:rPr>
            </w:pPr>
            <w:r>
              <w:rPr>
                <w:rFonts w:hint="eastAsia"/>
                <w:highlight w:val="none"/>
                <w:vertAlign w:val="baseline"/>
                <w:lang w:eastAsia="zh-CN"/>
              </w:rPr>
              <w:t>搜狐文化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vAlign w:val="center"/>
          </w:tcPr>
          <w:p>
            <w:pPr>
              <w:jc w:val="center"/>
              <w:rPr>
                <w:rFonts w:hint="eastAsia"/>
              </w:rPr>
            </w:pPr>
          </w:p>
        </w:tc>
        <w:tc>
          <w:tcPr>
            <w:tcW w:w="4531" w:type="dxa"/>
            <w:vAlign w:val="top"/>
          </w:tcPr>
          <w:p>
            <w:pPr>
              <w:rPr>
                <w:rFonts w:hint="eastAsia"/>
                <w:highlight w:val="none"/>
                <w:vertAlign w:val="baseline"/>
              </w:rPr>
            </w:pPr>
            <w:r>
              <w:rPr>
                <w:rFonts w:hint="eastAsia"/>
                <w:highlight w:val="none"/>
                <w:vertAlign w:val="baseline"/>
              </w:rPr>
              <w:t>【贴士】国庆、中秋双节至 健康平安勿忘记</w:t>
            </w:r>
          </w:p>
        </w:tc>
        <w:tc>
          <w:tcPr>
            <w:tcW w:w="1191" w:type="dxa"/>
            <w:vMerge w:val="continue"/>
            <w:vAlign w:val="center"/>
          </w:tcPr>
          <w:p>
            <w:pPr>
              <w:jc w:val="center"/>
              <w:rPr>
                <w:rFonts w:hint="eastAsia" w:eastAsiaTheme="minorEastAsia"/>
                <w:highlight w:val="none"/>
                <w:vertAlign w:val="baseline"/>
                <w:lang w:eastAsia="zh-CN"/>
              </w:rPr>
            </w:pPr>
          </w:p>
        </w:tc>
        <w:tc>
          <w:tcPr>
            <w:tcW w:w="1504" w:type="dxa"/>
            <w:vAlign w:val="center"/>
          </w:tcPr>
          <w:p>
            <w:pPr>
              <w:jc w:val="center"/>
              <w:rPr>
                <w:rFonts w:hint="eastAsia" w:eastAsiaTheme="minorEastAsia"/>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Align w:val="center"/>
          </w:tcPr>
          <w:p>
            <w:pPr>
              <w:jc w:val="center"/>
              <w:rPr>
                <w:rFonts w:hint="eastAsia"/>
              </w:rPr>
            </w:pPr>
            <w:r>
              <w:rPr>
                <w:rFonts w:hint="eastAsia"/>
              </w:rPr>
              <w:t>2017-10-08</w:t>
            </w:r>
          </w:p>
        </w:tc>
        <w:tc>
          <w:tcPr>
            <w:tcW w:w="4531" w:type="dxa"/>
            <w:vAlign w:val="top"/>
          </w:tcPr>
          <w:p>
            <w:pPr>
              <w:rPr>
                <w:rFonts w:hint="eastAsia"/>
                <w:highlight w:val="none"/>
                <w:vertAlign w:val="baseline"/>
              </w:rPr>
            </w:pPr>
            <w:r>
              <w:rPr>
                <w:rFonts w:hint="eastAsia"/>
                <w:highlight w:val="none"/>
                <w:vertAlign w:val="baseline"/>
              </w:rPr>
              <w:t>投票啦 | 曹杨学子参与“气象科普竞演大赛”需要您的支持！</w:t>
            </w:r>
          </w:p>
        </w:tc>
        <w:tc>
          <w:tcPr>
            <w:tcW w:w="1191" w:type="dxa"/>
            <w:vAlign w:val="center"/>
          </w:tcPr>
          <w:p>
            <w:pPr>
              <w:jc w:val="center"/>
              <w:rPr>
                <w:rFonts w:hint="eastAsia" w:eastAsiaTheme="minorEastAsia"/>
                <w:highlight w:val="none"/>
                <w:vertAlign w:val="baseline"/>
                <w:lang w:eastAsia="zh-CN"/>
              </w:rPr>
            </w:pPr>
            <w:r>
              <w:rPr>
                <w:rFonts w:hint="eastAsia"/>
                <w:highlight w:val="none"/>
                <w:vertAlign w:val="baseline"/>
                <w:lang w:eastAsia="zh-CN"/>
              </w:rPr>
              <w:t>课程中心</w:t>
            </w:r>
          </w:p>
        </w:tc>
        <w:tc>
          <w:tcPr>
            <w:tcW w:w="1504" w:type="dxa"/>
            <w:vAlign w:val="center"/>
          </w:tcPr>
          <w:p>
            <w:pPr>
              <w:jc w:val="center"/>
              <w:rPr>
                <w:rFonts w:hint="eastAsia"/>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Align w:val="center"/>
          </w:tcPr>
          <w:p>
            <w:pPr>
              <w:jc w:val="center"/>
              <w:rPr>
                <w:rFonts w:hint="eastAsia"/>
              </w:rPr>
            </w:pPr>
            <w:r>
              <w:rPr>
                <w:rFonts w:hint="eastAsia"/>
              </w:rPr>
              <w:t>2017-10-0</w:t>
            </w:r>
            <w:r>
              <w:rPr>
                <w:rFonts w:hint="eastAsia"/>
                <w:lang w:val="en-US" w:eastAsia="zh-CN"/>
              </w:rPr>
              <w:t>9</w:t>
            </w:r>
          </w:p>
        </w:tc>
        <w:tc>
          <w:tcPr>
            <w:tcW w:w="4531" w:type="dxa"/>
            <w:vAlign w:val="top"/>
          </w:tcPr>
          <w:p>
            <w:pPr>
              <w:rPr>
                <w:rFonts w:hint="eastAsia"/>
                <w:highlight w:val="none"/>
                <w:vertAlign w:val="baseline"/>
              </w:rPr>
            </w:pPr>
            <w:r>
              <w:rPr>
                <w:rFonts w:hint="eastAsia"/>
                <w:highlight w:val="none"/>
                <w:vertAlign w:val="baseline"/>
              </w:rPr>
              <w:t>青春赤子 | 曹杨中学举行“勇担光荣使命，凝聚赤子之心”主题升旗仪式</w:t>
            </w:r>
          </w:p>
        </w:tc>
        <w:tc>
          <w:tcPr>
            <w:tcW w:w="1191" w:type="dxa"/>
            <w:vAlign w:val="center"/>
          </w:tcPr>
          <w:p>
            <w:pPr>
              <w:jc w:val="center"/>
              <w:rPr>
                <w:rFonts w:hint="eastAsia" w:eastAsiaTheme="minorEastAsia"/>
                <w:highlight w:val="none"/>
                <w:vertAlign w:val="baseline"/>
                <w:lang w:eastAsia="zh-CN"/>
              </w:rPr>
            </w:pPr>
            <w:r>
              <w:rPr>
                <w:rFonts w:hint="eastAsia"/>
                <w:highlight w:val="none"/>
                <w:vertAlign w:val="baseline"/>
                <w:lang w:eastAsia="zh-CN"/>
              </w:rPr>
              <w:t>政教处</w:t>
            </w:r>
          </w:p>
        </w:tc>
        <w:tc>
          <w:tcPr>
            <w:tcW w:w="1504" w:type="dxa"/>
            <w:vAlign w:val="center"/>
          </w:tcPr>
          <w:p>
            <w:pPr>
              <w:jc w:val="center"/>
              <w:rPr>
                <w:rFonts w:hint="eastAsia"/>
                <w:highlight w:val="none"/>
                <w:vertAlign w:val="baseline"/>
                <w:lang w:eastAsia="zh-CN"/>
              </w:rPr>
            </w:pPr>
            <w:r>
              <w:rPr>
                <w:rFonts w:hint="eastAsia"/>
                <w:highlight w:val="none"/>
                <w:vertAlign w:val="baseline"/>
                <w:lang w:eastAsia="zh-CN"/>
              </w:rPr>
              <w:t>区党建网、搜狐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restart"/>
            <w:vAlign w:val="center"/>
          </w:tcPr>
          <w:p>
            <w:pPr>
              <w:jc w:val="center"/>
              <w:rPr>
                <w:rFonts w:hint="eastAsia"/>
              </w:rPr>
            </w:pPr>
            <w:r>
              <w:rPr>
                <w:rFonts w:hint="eastAsia"/>
              </w:rPr>
              <w:t>2017-10-</w:t>
            </w:r>
            <w:r>
              <w:rPr>
                <w:rFonts w:hint="eastAsia"/>
                <w:lang w:val="en-US" w:eastAsia="zh-CN"/>
              </w:rPr>
              <w:t>11</w:t>
            </w:r>
          </w:p>
        </w:tc>
        <w:tc>
          <w:tcPr>
            <w:tcW w:w="4531" w:type="dxa"/>
            <w:vAlign w:val="top"/>
          </w:tcPr>
          <w:p>
            <w:pPr>
              <w:rPr>
                <w:rFonts w:hint="eastAsia"/>
                <w:highlight w:val="none"/>
                <w:vertAlign w:val="baseline"/>
              </w:rPr>
            </w:pPr>
            <w:r>
              <w:rPr>
                <w:rFonts w:hint="eastAsia"/>
                <w:highlight w:val="none"/>
                <w:vertAlign w:val="baseline"/>
              </w:rPr>
              <w:t>特色培育 | 曹杨学子参加2017年度国际太空城市设计大赛中国区总决赛获佳绩</w:t>
            </w:r>
          </w:p>
        </w:tc>
        <w:tc>
          <w:tcPr>
            <w:tcW w:w="1191" w:type="dxa"/>
            <w:vMerge w:val="restart"/>
            <w:vAlign w:val="center"/>
          </w:tcPr>
          <w:p>
            <w:pPr>
              <w:jc w:val="center"/>
              <w:rPr>
                <w:rFonts w:hint="eastAsia" w:eastAsiaTheme="minorEastAsia"/>
                <w:highlight w:val="none"/>
                <w:vertAlign w:val="baseline"/>
                <w:lang w:eastAsia="zh-CN"/>
              </w:rPr>
            </w:pPr>
            <w:r>
              <w:rPr>
                <w:rFonts w:hint="eastAsia"/>
                <w:highlight w:val="none"/>
                <w:vertAlign w:val="baseline"/>
                <w:lang w:eastAsia="zh-CN"/>
              </w:rPr>
              <w:t>课程中心</w:t>
            </w:r>
          </w:p>
        </w:tc>
        <w:tc>
          <w:tcPr>
            <w:tcW w:w="1504" w:type="dxa"/>
            <w:vAlign w:val="center"/>
          </w:tcPr>
          <w:p>
            <w:pPr>
              <w:jc w:val="center"/>
              <w:rPr>
                <w:rFonts w:hint="eastAsia"/>
                <w:highlight w:val="none"/>
                <w:vertAlign w:val="baseline"/>
                <w:lang w:eastAsia="zh-CN"/>
              </w:rPr>
            </w:pPr>
            <w:r>
              <w:rPr>
                <w:rFonts w:hint="eastAsia"/>
                <w:highlight w:val="none"/>
                <w:vertAlign w:val="baseline"/>
                <w:lang w:eastAsia="zh-CN"/>
              </w:rPr>
              <w:t>搜狐教育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vAlign w:val="center"/>
          </w:tcPr>
          <w:p>
            <w:pPr>
              <w:jc w:val="center"/>
              <w:rPr>
                <w:rFonts w:hint="eastAsia"/>
              </w:rPr>
            </w:pPr>
          </w:p>
        </w:tc>
        <w:tc>
          <w:tcPr>
            <w:tcW w:w="4531" w:type="dxa"/>
            <w:vAlign w:val="top"/>
          </w:tcPr>
          <w:p>
            <w:pPr>
              <w:rPr>
                <w:rFonts w:hint="eastAsia"/>
                <w:highlight w:val="none"/>
                <w:vertAlign w:val="baseline"/>
              </w:rPr>
            </w:pPr>
            <w:r>
              <w:rPr>
                <w:rFonts w:hint="eastAsia"/>
                <w:highlight w:val="none"/>
                <w:vertAlign w:val="baseline"/>
              </w:rPr>
              <w:t>参赛学生感想</w:t>
            </w:r>
          </w:p>
        </w:tc>
        <w:tc>
          <w:tcPr>
            <w:tcW w:w="1191" w:type="dxa"/>
            <w:vMerge w:val="continue"/>
            <w:vAlign w:val="center"/>
          </w:tcPr>
          <w:p>
            <w:pPr>
              <w:jc w:val="center"/>
              <w:rPr>
                <w:rFonts w:hint="eastAsia"/>
                <w:highlight w:val="none"/>
                <w:vertAlign w:val="baseline"/>
              </w:rPr>
            </w:pPr>
          </w:p>
        </w:tc>
        <w:tc>
          <w:tcPr>
            <w:tcW w:w="1504" w:type="dxa"/>
            <w:vAlign w:val="center"/>
          </w:tcPr>
          <w:p>
            <w:pPr>
              <w:jc w:val="center"/>
              <w:rPr>
                <w:rFonts w:hint="eastAsia"/>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Align w:val="center"/>
          </w:tcPr>
          <w:p>
            <w:pPr>
              <w:jc w:val="center"/>
              <w:rPr>
                <w:rFonts w:hint="eastAsia"/>
              </w:rPr>
            </w:pPr>
            <w:r>
              <w:rPr>
                <w:rFonts w:hint="eastAsia"/>
              </w:rPr>
              <w:t>2017-10-</w:t>
            </w:r>
            <w:r>
              <w:rPr>
                <w:rFonts w:hint="eastAsia"/>
                <w:lang w:val="en-US" w:eastAsia="zh-CN"/>
              </w:rPr>
              <w:t>12</w:t>
            </w:r>
          </w:p>
        </w:tc>
        <w:tc>
          <w:tcPr>
            <w:tcW w:w="4531" w:type="dxa"/>
            <w:vAlign w:val="top"/>
          </w:tcPr>
          <w:p>
            <w:pPr>
              <w:rPr>
                <w:rFonts w:hint="eastAsia"/>
                <w:highlight w:val="none"/>
                <w:vertAlign w:val="baseline"/>
              </w:rPr>
            </w:pPr>
            <w:r>
              <w:rPr>
                <w:rFonts w:hint="eastAsia"/>
                <w:highlight w:val="none"/>
                <w:vertAlign w:val="baseline"/>
              </w:rPr>
              <w:t>上海市曹杨中学“尚礼明德”行规教育之交通安全文明倡议书（家长篇）</w:t>
            </w:r>
          </w:p>
        </w:tc>
        <w:tc>
          <w:tcPr>
            <w:tcW w:w="1191" w:type="dxa"/>
            <w:vMerge w:val="restart"/>
            <w:vAlign w:val="center"/>
          </w:tcPr>
          <w:p>
            <w:pPr>
              <w:jc w:val="center"/>
              <w:rPr>
                <w:rFonts w:hint="eastAsia" w:eastAsiaTheme="minorEastAsia"/>
                <w:highlight w:val="none"/>
                <w:vertAlign w:val="baseline"/>
                <w:lang w:eastAsia="zh-CN"/>
              </w:rPr>
            </w:pPr>
            <w:r>
              <w:rPr>
                <w:rFonts w:hint="eastAsia"/>
                <w:highlight w:val="none"/>
                <w:vertAlign w:val="baseline"/>
                <w:lang w:eastAsia="zh-CN"/>
              </w:rPr>
              <w:t>政教处</w:t>
            </w:r>
          </w:p>
        </w:tc>
        <w:tc>
          <w:tcPr>
            <w:tcW w:w="1504" w:type="dxa"/>
            <w:vAlign w:val="center"/>
          </w:tcPr>
          <w:p>
            <w:pPr>
              <w:jc w:val="center"/>
              <w:rPr>
                <w:rFonts w:hint="eastAsia"/>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Align w:val="center"/>
          </w:tcPr>
          <w:p>
            <w:pPr>
              <w:jc w:val="center"/>
              <w:rPr>
                <w:rFonts w:hint="eastAsia"/>
              </w:rPr>
            </w:pPr>
            <w:r>
              <w:rPr>
                <w:rFonts w:hint="eastAsia"/>
              </w:rPr>
              <w:t>2017-10-</w:t>
            </w:r>
            <w:r>
              <w:rPr>
                <w:rFonts w:hint="eastAsia"/>
                <w:lang w:val="en-US" w:eastAsia="zh-CN"/>
              </w:rPr>
              <w:t>15</w:t>
            </w:r>
          </w:p>
        </w:tc>
        <w:tc>
          <w:tcPr>
            <w:tcW w:w="4531" w:type="dxa"/>
            <w:vAlign w:val="top"/>
          </w:tcPr>
          <w:p>
            <w:pPr>
              <w:rPr>
                <w:rFonts w:hint="eastAsia"/>
                <w:highlight w:val="none"/>
                <w:vertAlign w:val="baseline"/>
              </w:rPr>
            </w:pPr>
            <w:r>
              <w:rPr>
                <w:rFonts w:hint="eastAsia"/>
                <w:highlight w:val="none"/>
                <w:vertAlign w:val="baseline"/>
              </w:rPr>
              <w:t>尚礼明德 | 中华传统美德润心间</w:t>
            </w:r>
          </w:p>
        </w:tc>
        <w:tc>
          <w:tcPr>
            <w:tcW w:w="1191" w:type="dxa"/>
            <w:vMerge w:val="continue"/>
            <w:vAlign w:val="center"/>
          </w:tcPr>
          <w:p>
            <w:pPr>
              <w:jc w:val="center"/>
              <w:rPr>
                <w:rFonts w:hint="eastAsia"/>
                <w:highlight w:val="none"/>
                <w:vertAlign w:val="baseline"/>
              </w:rPr>
            </w:pPr>
          </w:p>
        </w:tc>
        <w:tc>
          <w:tcPr>
            <w:tcW w:w="1504" w:type="dxa"/>
            <w:vAlign w:val="center"/>
          </w:tcPr>
          <w:p>
            <w:pPr>
              <w:jc w:val="center"/>
              <w:rPr>
                <w:rFonts w:hint="eastAsia"/>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restart"/>
            <w:vAlign w:val="center"/>
          </w:tcPr>
          <w:p>
            <w:pPr>
              <w:jc w:val="center"/>
              <w:rPr>
                <w:rFonts w:hint="eastAsia"/>
              </w:rPr>
            </w:pPr>
            <w:r>
              <w:rPr>
                <w:rFonts w:hint="eastAsia"/>
              </w:rPr>
              <w:t>2017-10-</w:t>
            </w:r>
            <w:r>
              <w:rPr>
                <w:rFonts w:hint="eastAsia"/>
                <w:lang w:val="en-US" w:eastAsia="zh-CN"/>
              </w:rPr>
              <w:t>16</w:t>
            </w:r>
          </w:p>
        </w:tc>
        <w:tc>
          <w:tcPr>
            <w:tcW w:w="4531" w:type="dxa"/>
            <w:vAlign w:val="top"/>
          </w:tcPr>
          <w:p>
            <w:pPr>
              <w:rPr>
                <w:rFonts w:hint="eastAsia"/>
                <w:highlight w:val="none"/>
                <w:vertAlign w:val="baseline"/>
              </w:rPr>
            </w:pPr>
            <w:r>
              <w:rPr>
                <w:rFonts w:hint="eastAsia"/>
                <w:highlight w:val="none"/>
                <w:vertAlign w:val="baseline"/>
              </w:rPr>
              <w:t>青春赤子 | “胸怀赤子心，喜迎十九大” 主题升旗仪式</w:t>
            </w:r>
          </w:p>
        </w:tc>
        <w:tc>
          <w:tcPr>
            <w:tcW w:w="1191" w:type="dxa"/>
            <w:vMerge w:val="continue"/>
            <w:vAlign w:val="center"/>
          </w:tcPr>
          <w:p>
            <w:pPr>
              <w:jc w:val="center"/>
              <w:rPr>
                <w:rFonts w:hint="eastAsia"/>
                <w:highlight w:val="none"/>
                <w:vertAlign w:val="baseline"/>
              </w:rPr>
            </w:pPr>
          </w:p>
        </w:tc>
        <w:tc>
          <w:tcPr>
            <w:tcW w:w="1504" w:type="dxa"/>
            <w:vAlign w:val="center"/>
          </w:tcPr>
          <w:p>
            <w:pPr>
              <w:jc w:val="center"/>
              <w:rPr>
                <w:rFonts w:hint="eastAsia"/>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vAlign w:val="center"/>
          </w:tcPr>
          <w:p>
            <w:pPr>
              <w:jc w:val="center"/>
              <w:rPr>
                <w:rFonts w:hint="eastAsia"/>
              </w:rPr>
            </w:pPr>
          </w:p>
        </w:tc>
        <w:tc>
          <w:tcPr>
            <w:tcW w:w="4531" w:type="dxa"/>
            <w:vAlign w:val="top"/>
          </w:tcPr>
          <w:p>
            <w:pPr>
              <w:rPr>
                <w:rFonts w:hint="eastAsia"/>
                <w:highlight w:val="none"/>
                <w:vertAlign w:val="baseline"/>
              </w:rPr>
            </w:pPr>
            <w:r>
              <w:rPr>
                <w:rFonts w:hint="eastAsia"/>
                <w:highlight w:val="none"/>
                <w:vertAlign w:val="baseline"/>
              </w:rPr>
              <w:t>党旗飘飘 | 参观并购博物馆  喜迎党的十九大 ——曹杨中学党总支开展主题党日活动</w:t>
            </w:r>
          </w:p>
        </w:tc>
        <w:tc>
          <w:tcPr>
            <w:tcW w:w="1191" w:type="dxa"/>
            <w:vMerge w:val="restart"/>
            <w:vAlign w:val="center"/>
          </w:tcPr>
          <w:p>
            <w:pPr>
              <w:jc w:val="center"/>
              <w:rPr>
                <w:rFonts w:hint="eastAsia" w:eastAsiaTheme="minorEastAsia"/>
                <w:highlight w:val="none"/>
                <w:vertAlign w:val="baseline"/>
                <w:lang w:eastAsia="zh-CN"/>
              </w:rPr>
            </w:pPr>
            <w:r>
              <w:rPr>
                <w:rFonts w:hint="eastAsia"/>
                <w:highlight w:val="none"/>
                <w:vertAlign w:val="baseline"/>
                <w:lang w:eastAsia="zh-CN"/>
              </w:rPr>
              <w:t>党总支</w:t>
            </w:r>
          </w:p>
        </w:tc>
        <w:tc>
          <w:tcPr>
            <w:tcW w:w="1504" w:type="dxa"/>
            <w:vAlign w:val="center"/>
          </w:tcPr>
          <w:p>
            <w:pPr>
              <w:jc w:val="center"/>
              <w:rPr>
                <w:rFonts w:hint="eastAsia"/>
                <w:highlight w:val="none"/>
                <w:vertAlign w:val="baseline"/>
                <w:lang w:eastAsia="zh-CN"/>
              </w:rPr>
            </w:pPr>
            <w:r>
              <w:rPr>
                <w:rFonts w:hint="eastAsia"/>
                <w:highlight w:val="none"/>
                <w:vertAlign w:val="baseline"/>
                <w:lang w:eastAsia="zh-CN"/>
              </w:rPr>
              <w:t>区党建网、搜狐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vAlign w:val="center"/>
          </w:tcPr>
          <w:p>
            <w:pPr>
              <w:jc w:val="center"/>
              <w:rPr>
                <w:rFonts w:hint="eastAsia"/>
              </w:rPr>
            </w:pPr>
          </w:p>
        </w:tc>
        <w:tc>
          <w:tcPr>
            <w:tcW w:w="4531" w:type="dxa"/>
            <w:vAlign w:val="top"/>
          </w:tcPr>
          <w:p>
            <w:pPr>
              <w:rPr>
                <w:rFonts w:hint="eastAsia"/>
                <w:highlight w:val="none"/>
                <w:vertAlign w:val="baseline"/>
              </w:rPr>
            </w:pPr>
            <w:r>
              <w:rPr>
                <w:rFonts w:hint="eastAsia"/>
                <w:highlight w:val="none"/>
                <w:vertAlign w:val="baseline"/>
              </w:rPr>
              <w:t>党旗飘飘 | “参观并购博物馆，喜迎党的十九大”主题党日活动 党员感言</w:t>
            </w:r>
          </w:p>
        </w:tc>
        <w:tc>
          <w:tcPr>
            <w:tcW w:w="1191" w:type="dxa"/>
            <w:vMerge w:val="continue"/>
            <w:vAlign w:val="center"/>
          </w:tcPr>
          <w:p>
            <w:pPr>
              <w:jc w:val="center"/>
              <w:rPr>
                <w:rFonts w:hint="eastAsia"/>
                <w:highlight w:val="none"/>
                <w:vertAlign w:val="baseline"/>
              </w:rPr>
            </w:pPr>
          </w:p>
        </w:tc>
        <w:tc>
          <w:tcPr>
            <w:tcW w:w="1504" w:type="dxa"/>
            <w:vAlign w:val="center"/>
          </w:tcPr>
          <w:p>
            <w:pPr>
              <w:jc w:val="center"/>
              <w:rPr>
                <w:rFonts w:hint="eastAsia"/>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vAlign w:val="center"/>
          </w:tcPr>
          <w:p>
            <w:pPr>
              <w:jc w:val="center"/>
              <w:rPr>
                <w:rFonts w:hint="eastAsia"/>
              </w:rPr>
            </w:pPr>
          </w:p>
        </w:tc>
        <w:tc>
          <w:tcPr>
            <w:tcW w:w="4531" w:type="dxa"/>
            <w:vAlign w:val="top"/>
          </w:tcPr>
          <w:p>
            <w:pPr>
              <w:rPr>
                <w:rFonts w:hint="eastAsia"/>
                <w:highlight w:val="none"/>
                <w:vertAlign w:val="baseline"/>
              </w:rPr>
            </w:pPr>
            <w:r>
              <w:rPr>
                <w:rFonts w:hint="eastAsia"/>
                <w:highlight w:val="none"/>
                <w:vertAlign w:val="baseline"/>
              </w:rPr>
              <w:t>微学习 | 党的十九大将于10月18日召开，确定完成7大任务！</w:t>
            </w:r>
          </w:p>
        </w:tc>
        <w:tc>
          <w:tcPr>
            <w:tcW w:w="1191" w:type="dxa"/>
            <w:vMerge w:val="continue"/>
            <w:vAlign w:val="center"/>
          </w:tcPr>
          <w:p>
            <w:pPr>
              <w:jc w:val="center"/>
              <w:rPr>
                <w:rFonts w:hint="eastAsia"/>
                <w:highlight w:val="none"/>
                <w:vertAlign w:val="baseline"/>
              </w:rPr>
            </w:pPr>
          </w:p>
        </w:tc>
        <w:tc>
          <w:tcPr>
            <w:tcW w:w="1504" w:type="dxa"/>
            <w:vAlign w:val="center"/>
          </w:tcPr>
          <w:p>
            <w:pPr>
              <w:jc w:val="center"/>
              <w:rPr>
                <w:rFonts w:hint="eastAsia"/>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vAlign w:val="center"/>
          </w:tcPr>
          <w:p>
            <w:pPr>
              <w:jc w:val="center"/>
              <w:rPr>
                <w:rFonts w:hint="eastAsia"/>
              </w:rPr>
            </w:pPr>
          </w:p>
        </w:tc>
        <w:tc>
          <w:tcPr>
            <w:tcW w:w="4531" w:type="dxa"/>
            <w:vAlign w:val="top"/>
          </w:tcPr>
          <w:p>
            <w:pPr>
              <w:rPr>
                <w:rFonts w:hint="eastAsia"/>
                <w:highlight w:val="none"/>
                <w:vertAlign w:val="baseline"/>
              </w:rPr>
            </w:pPr>
            <w:r>
              <w:rPr>
                <w:rFonts w:hint="eastAsia"/>
                <w:highlight w:val="none"/>
                <w:vertAlign w:val="baseline"/>
              </w:rPr>
              <w:t>微学习 | 这张会动的图告诉你：十九大代表四万里挑一</w:t>
            </w:r>
          </w:p>
        </w:tc>
        <w:tc>
          <w:tcPr>
            <w:tcW w:w="1191" w:type="dxa"/>
            <w:vMerge w:val="continue"/>
            <w:vAlign w:val="center"/>
          </w:tcPr>
          <w:p>
            <w:pPr>
              <w:jc w:val="center"/>
              <w:rPr>
                <w:rFonts w:hint="eastAsia"/>
                <w:highlight w:val="none"/>
                <w:vertAlign w:val="baseline"/>
              </w:rPr>
            </w:pPr>
          </w:p>
        </w:tc>
        <w:tc>
          <w:tcPr>
            <w:tcW w:w="1504" w:type="dxa"/>
            <w:vAlign w:val="center"/>
          </w:tcPr>
          <w:p>
            <w:pPr>
              <w:jc w:val="center"/>
              <w:rPr>
                <w:rFonts w:hint="eastAsia"/>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vAlign w:val="center"/>
          </w:tcPr>
          <w:p>
            <w:pPr>
              <w:jc w:val="center"/>
              <w:rPr>
                <w:rFonts w:hint="eastAsia"/>
              </w:rPr>
            </w:pPr>
          </w:p>
        </w:tc>
        <w:tc>
          <w:tcPr>
            <w:tcW w:w="4531" w:type="dxa"/>
            <w:vAlign w:val="top"/>
          </w:tcPr>
          <w:p>
            <w:pPr>
              <w:rPr>
                <w:rFonts w:hint="eastAsia"/>
                <w:highlight w:val="none"/>
                <w:vertAlign w:val="baseline"/>
              </w:rPr>
            </w:pPr>
            <w:r>
              <w:rPr>
                <w:rFonts w:hint="eastAsia"/>
                <w:highlight w:val="none"/>
                <w:vertAlign w:val="baseline"/>
              </w:rPr>
              <w:t>喜迎十九大特别节目《在一起》</w:t>
            </w:r>
          </w:p>
        </w:tc>
        <w:tc>
          <w:tcPr>
            <w:tcW w:w="1191" w:type="dxa"/>
            <w:vMerge w:val="continue"/>
            <w:vAlign w:val="center"/>
          </w:tcPr>
          <w:p>
            <w:pPr>
              <w:jc w:val="center"/>
              <w:rPr>
                <w:rFonts w:hint="eastAsia"/>
                <w:highlight w:val="none"/>
                <w:vertAlign w:val="baseline"/>
              </w:rPr>
            </w:pPr>
          </w:p>
        </w:tc>
        <w:tc>
          <w:tcPr>
            <w:tcW w:w="1504" w:type="dxa"/>
            <w:vAlign w:val="center"/>
          </w:tcPr>
          <w:p>
            <w:pPr>
              <w:jc w:val="center"/>
              <w:rPr>
                <w:rFonts w:hint="eastAsia"/>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vAlign w:val="center"/>
          </w:tcPr>
          <w:p>
            <w:pPr>
              <w:jc w:val="center"/>
              <w:rPr>
                <w:rFonts w:hint="eastAsia"/>
              </w:rPr>
            </w:pPr>
          </w:p>
        </w:tc>
        <w:tc>
          <w:tcPr>
            <w:tcW w:w="4531" w:type="dxa"/>
            <w:vAlign w:val="top"/>
          </w:tcPr>
          <w:p>
            <w:pPr>
              <w:rPr>
                <w:rFonts w:hint="eastAsia"/>
                <w:highlight w:val="none"/>
                <w:vertAlign w:val="baseline"/>
              </w:rPr>
            </w:pPr>
            <w:r>
              <w:rPr>
                <w:rFonts w:hint="eastAsia"/>
                <w:highlight w:val="none"/>
                <w:vertAlign w:val="baseline"/>
              </w:rPr>
              <w:t>关于浏览“砥砺奋进的五年”大型成就展网上展馆的通知</w:t>
            </w:r>
          </w:p>
        </w:tc>
        <w:tc>
          <w:tcPr>
            <w:tcW w:w="1191" w:type="dxa"/>
            <w:vMerge w:val="continue"/>
            <w:vAlign w:val="center"/>
          </w:tcPr>
          <w:p>
            <w:pPr>
              <w:jc w:val="center"/>
              <w:rPr>
                <w:rFonts w:hint="eastAsia"/>
                <w:highlight w:val="none"/>
                <w:vertAlign w:val="baseline"/>
              </w:rPr>
            </w:pPr>
          </w:p>
        </w:tc>
        <w:tc>
          <w:tcPr>
            <w:tcW w:w="1504" w:type="dxa"/>
            <w:vAlign w:val="center"/>
          </w:tcPr>
          <w:p>
            <w:pPr>
              <w:jc w:val="center"/>
              <w:rPr>
                <w:rFonts w:hint="eastAsia"/>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Align w:val="center"/>
          </w:tcPr>
          <w:p>
            <w:pPr>
              <w:jc w:val="center"/>
              <w:rPr>
                <w:rFonts w:hint="eastAsia"/>
              </w:rPr>
            </w:pPr>
            <w:r>
              <w:rPr>
                <w:rFonts w:hint="eastAsia"/>
              </w:rPr>
              <w:t>2017-10-</w:t>
            </w:r>
            <w:r>
              <w:rPr>
                <w:rFonts w:hint="eastAsia"/>
                <w:lang w:val="en-US" w:eastAsia="zh-CN"/>
              </w:rPr>
              <w:t>17</w:t>
            </w:r>
          </w:p>
        </w:tc>
        <w:tc>
          <w:tcPr>
            <w:tcW w:w="4531" w:type="dxa"/>
            <w:vAlign w:val="top"/>
          </w:tcPr>
          <w:p>
            <w:pPr>
              <w:rPr>
                <w:rFonts w:hint="eastAsia"/>
                <w:highlight w:val="none"/>
                <w:vertAlign w:val="baseline"/>
              </w:rPr>
            </w:pPr>
            <w:r>
              <w:rPr>
                <w:rFonts w:hint="eastAsia"/>
                <w:highlight w:val="none"/>
                <w:vertAlign w:val="baseline"/>
              </w:rPr>
              <w:t>党旗飘飘 | 曹杨中学开展“青春喜迎十九大”知识竞赛</w:t>
            </w:r>
          </w:p>
        </w:tc>
        <w:tc>
          <w:tcPr>
            <w:tcW w:w="1191" w:type="dxa"/>
            <w:vMerge w:val="continue"/>
            <w:vAlign w:val="center"/>
          </w:tcPr>
          <w:p>
            <w:pPr>
              <w:jc w:val="center"/>
              <w:rPr>
                <w:rFonts w:hint="eastAsia"/>
                <w:highlight w:val="none"/>
                <w:vertAlign w:val="baseline"/>
              </w:rPr>
            </w:pPr>
          </w:p>
        </w:tc>
        <w:tc>
          <w:tcPr>
            <w:tcW w:w="1504" w:type="dxa"/>
            <w:vAlign w:val="center"/>
          </w:tcPr>
          <w:p>
            <w:pPr>
              <w:jc w:val="center"/>
              <w:rPr>
                <w:rFonts w:hint="eastAsia" w:eastAsiaTheme="minorEastAsia"/>
                <w:highlight w:val="none"/>
                <w:vertAlign w:val="baseline"/>
                <w:lang w:eastAsia="zh-CN"/>
              </w:rPr>
            </w:pPr>
            <w:r>
              <w:rPr>
                <w:rFonts w:hint="eastAsia"/>
                <w:highlight w:val="none"/>
                <w:vertAlign w:val="baseline"/>
                <w:lang w:eastAsia="zh-CN"/>
              </w:rPr>
              <w:t>区党建网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restart"/>
            <w:vAlign w:val="center"/>
          </w:tcPr>
          <w:p>
            <w:pPr>
              <w:jc w:val="center"/>
              <w:rPr>
                <w:rFonts w:hint="eastAsia"/>
              </w:rPr>
            </w:pPr>
            <w:r>
              <w:rPr>
                <w:rFonts w:hint="eastAsia"/>
              </w:rPr>
              <w:t>2017-10-</w:t>
            </w:r>
            <w:r>
              <w:rPr>
                <w:rFonts w:hint="eastAsia"/>
                <w:lang w:val="en-US" w:eastAsia="zh-CN"/>
              </w:rPr>
              <w:t>1</w:t>
            </w:r>
            <w:r>
              <w:rPr>
                <w:rFonts w:hint="eastAsia"/>
              </w:rPr>
              <w:t>8</w:t>
            </w:r>
          </w:p>
        </w:tc>
        <w:tc>
          <w:tcPr>
            <w:tcW w:w="4531" w:type="dxa"/>
            <w:vAlign w:val="top"/>
          </w:tcPr>
          <w:p>
            <w:pPr>
              <w:rPr>
                <w:rFonts w:hint="eastAsia"/>
                <w:highlight w:val="none"/>
                <w:vertAlign w:val="baseline"/>
              </w:rPr>
            </w:pPr>
            <w:r>
              <w:rPr>
                <w:rFonts w:hint="eastAsia"/>
                <w:highlight w:val="none"/>
                <w:vertAlign w:val="baseline"/>
              </w:rPr>
              <w:t xml:space="preserve">党旗飘飘 | 为党的盛会喝彩  为伟大复兴加油 ——曹杨中学教师集中收看党的十九大开幕会现场直播 </w:t>
            </w:r>
          </w:p>
        </w:tc>
        <w:tc>
          <w:tcPr>
            <w:tcW w:w="1191" w:type="dxa"/>
            <w:vMerge w:val="continue"/>
            <w:vAlign w:val="center"/>
          </w:tcPr>
          <w:p>
            <w:pPr>
              <w:jc w:val="center"/>
              <w:rPr>
                <w:rFonts w:hint="eastAsia"/>
                <w:highlight w:val="none"/>
                <w:vertAlign w:val="baseline"/>
              </w:rPr>
            </w:pPr>
          </w:p>
        </w:tc>
        <w:tc>
          <w:tcPr>
            <w:tcW w:w="1504" w:type="dxa"/>
            <w:vAlign w:val="center"/>
          </w:tcPr>
          <w:p>
            <w:pPr>
              <w:jc w:val="center"/>
              <w:rPr>
                <w:rFonts w:hint="eastAsia"/>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vAlign w:val="center"/>
          </w:tcPr>
          <w:p>
            <w:pPr>
              <w:jc w:val="center"/>
              <w:rPr>
                <w:rFonts w:hint="eastAsia"/>
              </w:rPr>
            </w:pPr>
          </w:p>
        </w:tc>
        <w:tc>
          <w:tcPr>
            <w:tcW w:w="4531" w:type="dxa"/>
            <w:vAlign w:val="top"/>
          </w:tcPr>
          <w:p>
            <w:pPr>
              <w:rPr>
                <w:rFonts w:hint="eastAsia"/>
                <w:highlight w:val="none"/>
                <w:vertAlign w:val="baseline"/>
              </w:rPr>
            </w:pPr>
            <w:r>
              <w:rPr>
                <w:rFonts w:hint="eastAsia"/>
                <w:highlight w:val="none"/>
                <w:vertAlign w:val="baseline"/>
              </w:rPr>
              <w:t>青春喜迎十九大 | 诵读经典 敢为天下先</w:t>
            </w:r>
          </w:p>
        </w:tc>
        <w:tc>
          <w:tcPr>
            <w:tcW w:w="1191" w:type="dxa"/>
            <w:vAlign w:val="center"/>
          </w:tcPr>
          <w:p>
            <w:pPr>
              <w:jc w:val="center"/>
              <w:rPr>
                <w:rFonts w:hint="eastAsia" w:eastAsiaTheme="minorEastAsia"/>
                <w:highlight w:val="none"/>
                <w:vertAlign w:val="baseline"/>
                <w:lang w:eastAsia="zh-CN"/>
              </w:rPr>
            </w:pPr>
            <w:r>
              <w:rPr>
                <w:rFonts w:hint="eastAsia"/>
                <w:highlight w:val="none"/>
                <w:vertAlign w:val="baseline"/>
                <w:lang w:eastAsia="zh-CN"/>
              </w:rPr>
              <w:t>团委</w:t>
            </w:r>
          </w:p>
        </w:tc>
        <w:tc>
          <w:tcPr>
            <w:tcW w:w="1504" w:type="dxa"/>
            <w:vAlign w:val="center"/>
          </w:tcPr>
          <w:p>
            <w:pPr>
              <w:jc w:val="center"/>
              <w:rPr>
                <w:rFonts w:hint="eastAsia"/>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vAlign w:val="center"/>
          </w:tcPr>
          <w:p>
            <w:pPr>
              <w:jc w:val="center"/>
              <w:rPr>
                <w:rFonts w:hint="eastAsia"/>
              </w:rPr>
            </w:pPr>
          </w:p>
        </w:tc>
        <w:tc>
          <w:tcPr>
            <w:tcW w:w="4531" w:type="dxa"/>
            <w:vAlign w:val="top"/>
          </w:tcPr>
          <w:p>
            <w:pPr>
              <w:rPr>
                <w:rFonts w:hint="eastAsia"/>
                <w:highlight w:val="none"/>
                <w:vertAlign w:val="baseline"/>
              </w:rPr>
            </w:pPr>
            <w:r>
              <w:rPr>
                <w:rFonts w:hint="eastAsia"/>
                <w:highlight w:val="none"/>
                <w:vertAlign w:val="baseline"/>
              </w:rPr>
              <w:t>青春赤子 | “胸怀赤子心，喜迎十九大”黑板报与宣传橱窗评比活动</w:t>
            </w:r>
          </w:p>
        </w:tc>
        <w:tc>
          <w:tcPr>
            <w:tcW w:w="1191" w:type="dxa"/>
            <w:vMerge w:val="restart"/>
            <w:vAlign w:val="center"/>
          </w:tcPr>
          <w:p>
            <w:pPr>
              <w:jc w:val="center"/>
              <w:rPr>
                <w:rFonts w:hint="eastAsia" w:eastAsiaTheme="minorEastAsia"/>
                <w:highlight w:val="none"/>
                <w:vertAlign w:val="baseline"/>
                <w:lang w:eastAsia="zh-CN"/>
              </w:rPr>
            </w:pPr>
            <w:r>
              <w:rPr>
                <w:rFonts w:hint="eastAsia"/>
                <w:highlight w:val="none"/>
                <w:vertAlign w:val="baseline"/>
                <w:lang w:eastAsia="zh-CN"/>
              </w:rPr>
              <w:t>政教处</w:t>
            </w:r>
          </w:p>
        </w:tc>
        <w:tc>
          <w:tcPr>
            <w:tcW w:w="1504" w:type="dxa"/>
            <w:vAlign w:val="center"/>
          </w:tcPr>
          <w:p>
            <w:pPr>
              <w:jc w:val="center"/>
              <w:rPr>
                <w:rFonts w:hint="eastAsia"/>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vAlign w:val="center"/>
          </w:tcPr>
          <w:p>
            <w:pPr>
              <w:jc w:val="center"/>
              <w:rPr>
                <w:rFonts w:hint="eastAsia"/>
              </w:rPr>
            </w:pPr>
          </w:p>
        </w:tc>
        <w:tc>
          <w:tcPr>
            <w:tcW w:w="4531" w:type="dxa"/>
            <w:vAlign w:val="top"/>
          </w:tcPr>
          <w:p>
            <w:pPr>
              <w:rPr>
                <w:rFonts w:hint="eastAsia"/>
                <w:highlight w:val="none"/>
                <w:vertAlign w:val="baseline"/>
              </w:rPr>
            </w:pPr>
            <w:r>
              <w:rPr>
                <w:rFonts w:hint="eastAsia"/>
                <w:highlight w:val="none"/>
                <w:vertAlign w:val="baseline"/>
              </w:rPr>
              <w:t>青春赤子 | “为‘砥砺奋进的五年’点赞”师生书法绘画作品展</w:t>
            </w:r>
          </w:p>
        </w:tc>
        <w:tc>
          <w:tcPr>
            <w:tcW w:w="1191" w:type="dxa"/>
            <w:vMerge w:val="continue"/>
            <w:vAlign w:val="center"/>
          </w:tcPr>
          <w:p>
            <w:pPr>
              <w:jc w:val="center"/>
              <w:rPr>
                <w:rFonts w:hint="eastAsia"/>
                <w:highlight w:val="none"/>
                <w:vertAlign w:val="baseline"/>
              </w:rPr>
            </w:pPr>
          </w:p>
        </w:tc>
        <w:tc>
          <w:tcPr>
            <w:tcW w:w="1504" w:type="dxa"/>
            <w:vAlign w:val="center"/>
          </w:tcPr>
          <w:p>
            <w:pPr>
              <w:jc w:val="center"/>
              <w:rPr>
                <w:rFonts w:hint="eastAsia"/>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vAlign w:val="center"/>
          </w:tcPr>
          <w:p>
            <w:pPr>
              <w:jc w:val="center"/>
              <w:rPr>
                <w:rFonts w:hint="eastAsia"/>
              </w:rPr>
            </w:pPr>
          </w:p>
        </w:tc>
        <w:tc>
          <w:tcPr>
            <w:tcW w:w="4531" w:type="dxa"/>
            <w:vAlign w:val="top"/>
          </w:tcPr>
          <w:p>
            <w:pPr>
              <w:rPr>
                <w:rFonts w:hint="eastAsia"/>
                <w:highlight w:val="none"/>
                <w:vertAlign w:val="baseline"/>
              </w:rPr>
            </w:pPr>
            <w:r>
              <w:rPr>
                <w:rFonts w:hint="eastAsia"/>
                <w:highlight w:val="none"/>
                <w:vertAlign w:val="baseline"/>
              </w:rPr>
              <w:t>微学习 | 一张图带你看懂十九大报告</w:t>
            </w:r>
          </w:p>
        </w:tc>
        <w:tc>
          <w:tcPr>
            <w:tcW w:w="1191" w:type="dxa"/>
            <w:vMerge w:val="restart"/>
            <w:vAlign w:val="center"/>
          </w:tcPr>
          <w:p>
            <w:pPr>
              <w:jc w:val="center"/>
              <w:rPr>
                <w:rFonts w:hint="eastAsia" w:eastAsiaTheme="minorEastAsia"/>
                <w:highlight w:val="none"/>
                <w:vertAlign w:val="baseline"/>
                <w:lang w:eastAsia="zh-CN"/>
              </w:rPr>
            </w:pPr>
            <w:r>
              <w:rPr>
                <w:rFonts w:hint="eastAsia"/>
                <w:highlight w:val="none"/>
                <w:vertAlign w:val="baseline"/>
                <w:lang w:eastAsia="zh-CN"/>
              </w:rPr>
              <w:t>党总支</w:t>
            </w:r>
          </w:p>
        </w:tc>
        <w:tc>
          <w:tcPr>
            <w:tcW w:w="1504" w:type="dxa"/>
            <w:vAlign w:val="center"/>
          </w:tcPr>
          <w:p>
            <w:pPr>
              <w:jc w:val="center"/>
              <w:rPr>
                <w:rFonts w:hint="eastAsia"/>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vAlign w:val="center"/>
          </w:tcPr>
          <w:p>
            <w:pPr>
              <w:jc w:val="center"/>
              <w:rPr>
                <w:rFonts w:hint="eastAsia"/>
              </w:rPr>
            </w:pPr>
          </w:p>
        </w:tc>
        <w:tc>
          <w:tcPr>
            <w:tcW w:w="4531" w:type="dxa"/>
            <w:vAlign w:val="top"/>
          </w:tcPr>
          <w:p>
            <w:pPr>
              <w:rPr>
                <w:rFonts w:hint="eastAsia"/>
                <w:highlight w:val="none"/>
                <w:vertAlign w:val="baseline"/>
              </w:rPr>
            </w:pPr>
            <w:r>
              <w:rPr>
                <w:rFonts w:hint="eastAsia"/>
                <w:highlight w:val="none"/>
                <w:vertAlign w:val="baseline"/>
              </w:rPr>
              <w:t>微学习 | 十九大报告，习近平直抵人心的19句话！</w:t>
            </w:r>
          </w:p>
        </w:tc>
        <w:tc>
          <w:tcPr>
            <w:tcW w:w="1191" w:type="dxa"/>
            <w:vMerge w:val="continue"/>
            <w:vAlign w:val="center"/>
          </w:tcPr>
          <w:p>
            <w:pPr>
              <w:jc w:val="center"/>
              <w:rPr>
                <w:rFonts w:hint="eastAsia"/>
                <w:highlight w:val="none"/>
                <w:vertAlign w:val="baseline"/>
              </w:rPr>
            </w:pPr>
          </w:p>
        </w:tc>
        <w:tc>
          <w:tcPr>
            <w:tcW w:w="1504" w:type="dxa"/>
            <w:vAlign w:val="center"/>
          </w:tcPr>
          <w:p>
            <w:pPr>
              <w:jc w:val="center"/>
              <w:rPr>
                <w:rFonts w:hint="eastAsia"/>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vAlign w:val="center"/>
          </w:tcPr>
          <w:p>
            <w:pPr>
              <w:jc w:val="center"/>
              <w:rPr>
                <w:rFonts w:hint="eastAsia"/>
              </w:rPr>
            </w:pPr>
          </w:p>
        </w:tc>
        <w:tc>
          <w:tcPr>
            <w:tcW w:w="4531" w:type="dxa"/>
            <w:vAlign w:val="top"/>
          </w:tcPr>
          <w:p>
            <w:pPr>
              <w:rPr>
                <w:rFonts w:hint="eastAsia"/>
                <w:highlight w:val="none"/>
                <w:vertAlign w:val="baseline"/>
              </w:rPr>
            </w:pPr>
            <w:r>
              <w:rPr>
                <w:rFonts w:hint="eastAsia"/>
                <w:highlight w:val="none"/>
                <w:vertAlign w:val="baseline"/>
              </w:rPr>
              <w:t>微学习 | 十九大特别策划▪大使看中国——中国强音，世界共鸣</w:t>
            </w:r>
          </w:p>
        </w:tc>
        <w:tc>
          <w:tcPr>
            <w:tcW w:w="1191" w:type="dxa"/>
            <w:vMerge w:val="continue"/>
            <w:vAlign w:val="center"/>
          </w:tcPr>
          <w:p>
            <w:pPr>
              <w:jc w:val="center"/>
              <w:rPr>
                <w:rFonts w:hint="eastAsia"/>
                <w:highlight w:val="none"/>
                <w:vertAlign w:val="baseline"/>
              </w:rPr>
            </w:pPr>
          </w:p>
        </w:tc>
        <w:tc>
          <w:tcPr>
            <w:tcW w:w="1504" w:type="dxa"/>
            <w:vAlign w:val="center"/>
          </w:tcPr>
          <w:p>
            <w:pPr>
              <w:jc w:val="center"/>
              <w:rPr>
                <w:rFonts w:hint="eastAsia"/>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restart"/>
            <w:vAlign w:val="center"/>
          </w:tcPr>
          <w:p>
            <w:pPr>
              <w:jc w:val="center"/>
              <w:rPr>
                <w:rFonts w:hint="eastAsia"/>
              </w:rPr>
            </w:pPr>
            <w:r>
              <w:rPr>
                <w:rFonts w:hint="eastAsia"/>
              </w:rPr>
              <w:t>2017-10-</w:t>
            </w:r>
            <w:r>
              <w:rPr>
                <w:rFonts w:hint="eastAsia"/>
                <w:lang w:val="en-US" w:eastAsia="zh-CN"/>
              </w:rPr>
              <w:t>19</w:t>
            </w:r>
          </w:p>
        </w:tc>
        <w:tc>
          <w:tcPr>
            <w:tcW w:w="4531" w:type="dxa"/>
            <w:vAlign w:val="top"/>
          </w:tcPr>
          <w:p>
            <w:pPr>
              <w:rPr>
                <w:rFonts w:hint="eastAsia"/>
                <w:highlight w:val="none"/>
                <w:vertAlign w:val="baseline"/>
              </w:rPr>
            </w:pPr>
            <w:r>
              <w:rPr>
                <w:rFonts w:hint="eastAsia"/>
                <w:highlight w:val="none"/>
                <w:vertAlign w:val="baseline"/>
              </w:rPr>
              <w:t>教师天地 | 上海市曹杨中学2017学年教师社团招新通知</w:t>
            </w:r>
          </w:p>
        </w:tc>
        <w:tc>
          <w:tcPr>
            <w:tcW w:w="1191" w:type="dxa"/>
            <w:vAlign w:val="center"/>
          </w:tcPr>
          <w:p>
            <w:pPr>
              <w:jc w:val="center"/>
              <w:rPr>
                <w:rFonts w:hint="eastAsia" w:eastAsiaTheme="minorEastAsia"/>
                <w:highlight w:val="none"/>
                <w:vertAlign w:val="baseline"/>
                <w:lang w:eastAsia="zh-CN"/>
              </w:rPr>
            </w:pPr>
            <w:r>
              <w:rPr>
                <w:rFonts w:hint="eastAsia"/>
                <w:highlight w:val="none"/>
                <w:vertAlign w:val="baseline"/>
                <w:lang w:eastAsia="zh-CN"/>
              </w:rPr>
              <w:t>政教处</w:t>
            </w:r>
          </w:p>
        </w:tc>
        <w:tc>
          <w:tcPr>
            <w:tcW w:w="1504" w:type="dxa"/>
            <w:vAlign w:val="center"/>
          </w:tcPr>
          <w:p>
            <w:pPr>
              <w:jc w:val="center"/>
              <w:rPr>
                <w:rFonts w:hint="eastAsia"/>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vAlign w:val="center"/>
          </w:tcPr>
          <w:p>
            <w:pPr>
              <w:jc w:val="center"/>
              <w:rPr>
                <w:rFonts w:hint="eastAsia"/>
              </w:rPr>
            </w:pPr>
          </w:p>
        </w:tc>
        <w:tc>
          <w:tcPr>
            <w:tcW w:w="4531" w:type="dxa"/>
            <w:vAlign w:val="top"/>
          </w:tcPr>
          <w:p>
            <w:pPr>
              <w:rPr>
                <w:rFonts w:hint="eastAsia"/>
                <w:highlight w:val="none"/>
                <w:vertAlign w:val="baseline"/>
              </w:rPr>
            </w:pPr>
            <w:r>
              <w:rPr>
                <w:rFonts w:hint="eastAsia"/>
                <w:highlight w:val="none"/>
                <w:vertAlign w:val="baseline"/>
              </w:rPr>
              <w:t>党旗飘飘 | 曹杨中学组织全体师生浏览 “砥砺奋进的五年”大型成就展网上展馆</w:t>
            </w:r>
          </w:p>
        </w:tc>
        <w:tc>
          <w:tcPr>
            <w:tcW w:w="1191" w:type="dxa"/>
            <w:vMerge w:val="restart"/>
            <w:vAlign w:val="center"/>
          </w:tcPr>
          <w:p>
            <w:pPr>
              <w:jc w:val="center"/>
              <w:rPr>
                <w:rFonts w:hint="eastAsia" w:eastAsiaTheme="minorEastAsia"/>
                <w:highlight w:val="none"/>
                <w:vertAlign w:val="baseline"/>
                <w:lang w:eastAsia="zh-CN"/>
              </w:rPr>
            </w:pPr>
            <w:r>
              <w:rPr>
                <w:rFonts w:hint="eastAsia"/>
                <w:highlight w:val="none"/>
                <w:vertAlign w:val="baseline"/>
                <w:lang w:eastAsia="zh-CN"/>
              </w:rPr>
              <w:t>党总支</w:t>
            </w:r>
          </w:p>
        </w:tc>
        <w:tc>
          <w:tcPr>
            <w:tcW w:w="1504" w:type="dxa"/>
            <w:vAlign w:val="center"/>
          </w:tcPr>
          <w:p>
            <w:pPr>
              <w:jc w:val="center"/>
              <w:rPr>
                <w:rFonts w:hint="eastAsia"/>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vAlign w:val="center"/>
          </w:tcPr>
          <w:p>
            <w:pPr>
              <w:jc w:val="center"/>
              <w:rPr>
                <w:rFonts w:hint="eastAsia"/>
              </w:rPr>
            </w:pPr>
          </w:p>
        </w:tc>
        <w:tc>
          <w:tcPr>
            <w:tcW w:w="4531" w:type="dxa"/>
            <w:vAlign w:val="top"/>
          </w:tcPr>
          <w:p>
            <w:pPr>
              <w:rPr>
                <w:rFonts w:hint="eastAsia"/>
                <w:highlight w:val="none"/>
                <w:vertAlign w:val="baseline"/>
              </w:rPr>
            </w:pPr>
            <w:r>
              <w:rPr>
                <w:rFonts w:hint="eastAsia"/>
                <w:highlight w:val="none"/>
                <w:vertAlign w:val="baseline"/>
              </w:rPr>
              <w:t>微学习 | 全方位解读十九大报告：新提法新举措四十个！哪些与你密切相关？</w:t>
            </w:r>
          </w:p>
        </w:tc>
        <w:tc>
          <w:tcPr>
            <w:tcW w:w="1191" w:type="dxa"/>
            <w:vMerge w:val="continue"/>
            <w:vAlign w:val="center"/>
          </w:tcPr>
          <w:p>
            <w:pPr>
              <w:jc w:val="center"/>
              <w:rPr>
                <w:rFonts w:hint="eastAsia"/>
                <w:highlight w:val="none"/>
                <w:vertAlign w:val="baseline"/>
              </w:rPr>
            </w:pPr>
          </w:p>
        </w:tc>
        <w:tc>
          <w:tcPr>
            <w:tcW w:w="1504" w:type="dxa"/>
            <w:vAlign w:val="center"/>
          </w:tcPr>
          <w:p>
            <w:pPr>
              <w:jc w:val="center"/>
              <w:rPr>
                <w:rFonts w:hint="eastAsia"/>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vAlign w:val="center"/>
          </w:tcPr>
          <w:p>
            <w:pPr>
              <w:jc w:val="center"/>
              <w:rPr>
                <w:rFonts w:hint="eastAsia"/>
              </w:rPr>
            </w:pPr>
          </w:p>
        </w:tc>
        <w:tc>
          <w:tcPr>
            <w:tcW w:w="4531" w:type="dxa"/>
            <w:vAlign w:val="top"/>
          </w:tcPr>
          <w:p>
            <w:pPr>
              <w:rPr>
                <w:rFonts w:hint="eastAsia"/>
                <w:highlight w:val="none"/>
                <w:vertAlign w:val="baseline"/>
              </w:rPr>
            </w:pPr>
            <w:r>
              <w:rPr>
                <w:rFonts w:hint="eastAsia"/>
                <w:highlight w:val="none"/>
                <w:vertAlign w:val="baseline"/>
              </w:rPr>
              <w:t>微学习 | 人民日报：新的社会矛盾是几十年打怪通关后的新大门</w:t>
            </w:r>
          </w:p>
        </w:tc>
        <w:tc>
          <w:tcPr>
            <w:tcW w:w="1191" w:type="dxa"/>
            <w:vMerge w:val="continue"/>
            <w:vAlign w:val="center"/>
          </w:tcPr>
          <w:p>
            <w:pPr>
              <w:jc w:val="center"/>
              <w:rPr>
                <w:rFonts w:hint="eastAsia"/>
                <w:highlight w:val="none"/>
                <w:vertAlign w:val="baseline"/>
              </w:rPr>
            </w:pPr>
          </w:p>
        </w:tc>
        <w:tc>
          <w:tcPr>
            <w:tcW w:w="1504" w:type="dxa"/>
            <w:vAlign w:val="center"/>
          </w:tcPr>
          <w:p>
            <w:pPr>
              <w:jc w:val="center"/>
              <w:rPr>
                <w:rFonts w:hint="eastAsia"/>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restart"/>
            <w:vAlign w:val="center"/>
          </w:tcPr>
          <w:p>
            <w:pPr>
              <w:jc w:val="center"/>
              <w:rPr>
                <w:rFonts w:hint="eastAsia"/>
              </w:rPr>
            </w:pPr>
            <w:r>
              <w:rPr>
                <w:rFonts w:hint="eastAsia"/>
              </w:rPr>
              <w:t>2017-10-</w:t>
            </w:r>
            <w:r>
              <w:rPr>
                <w:rFonts w:hint="eastAsia"/>
                <w:lang w:val="en-US" w:eastAsia="zh-CN"/>
              </w:rPr>
              <w:t>20</w:t>
            </w:r>
          </w:p>
        </w:tc>
        <w:tc>
          <w:tcPr>
            <w:tcW w:w="4531" w:type="dxa"/>
            <w:vAlign w:val="top"/>
          </w:tcPr>
          <w:p>
            <w:pPr>
              <w:rPr>
                <w:rFonts w:hint="eastAsia"/>
                <w:highlight w:val="none"/>
                <w:vertAlign w:val="baseline"/>
              </w:rPr>
            </w:pPr>
            <w:r>
              <w:rPr>
                <w:rFonts w:hint="eastAsia"/>
                <w:highlight w:val="none"/>
                <w:vertAlign w:val="baseline"/>
              </w:rPr>
              <w:t>学生园地 | 2017学年上海市曹杨中学社团展示暨招新活动</w:t>
            </w:r>
          </w:p>
        </w:tc>
        <w:tc>
          <w:tcPr>
            <w:tcW w:w="1191" w:type="dxa"/>
            <w:vAlign w:val="center"/>
          </w:tcPr>
          <w:p>
            <w:pPr>
              <w:jc w:val="center"/>
              <w:rPr>
                <w:rFonts w:hint="eastAsia" w:eastAsiaTheme="minorEastAsia"/>
                <w:highlight w:val="none"/>
                <w:vertAlign w:val="baseline"/>
                <w:lang w:eastAsia="zh-CN"/>
              </w:rPr>
            </w:pPr>
            <w:r>
              <w:rPr>
                <w:rFonts w:hint="eastAsia"/>
                <w:highlight w:val="none"/>
                <w:vertAlign w:val="baseline"/>
                <w:lang w:eastAsia="zh-CN"/>
              </w:rPr>
              <w:t>政教处</w:t>
            </w:r>
          </w:p>
        </w:tc>
        <w:tc>
          <w:tcPr>
            <w:tcW w:w="1504" w:type="dxa"/>
            <w:vAlign w:val="center"/>
          </w:tcPr>
          <w:p>
            <w:pPr>
              <w:jc w:val="center"/>
              <w:rPr>
                <w:rFonts w:hint="eastAsia"/>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vAlign w:val="center"/>
          </w:tcPr>
          <w:p>
            <w:pPr>
              <w:jc w:val="center"/>
              <w:rPr>
                <w:rFonts w:hint="eastAsia"/>
              </w:rPr>
            </w:pPr>
          </w:p>
        </w:tc>
        <w:tc>
          <w:tcPr>
            <w:tcW w:w="4531" w:type="dxa"/>
            <w:vAlign w:val="top"/>
          </w:tcPr>
          <w:p>
            <w:pPr>
              <w:rPr>
                <w:rFonts w:hint="eastAsia"/>
                <w:highlight w:val="none"/>
                <w:vertAlign w:val="baseline"/>
              </w:rPr>
            </w:pPr>
            <w:r>
              <w:rPr>
                <w:rFonts w:hint="eastAsia"/>
                <w:highlight w:val="none"/>
                <w:vertAlign w:val="baseline"/>
              </w:rPr>
              <w:t>关注 | 人民教育官微转发了我校教师集中收看十九大开幕会实况的报道</w:t>
            </w:r>
          </w:p>
        </w:tc>
        <w:tc>
          <w:tcPr>
            <w:tcW w:w="1191" w:type="dxa"/>
            <w:vMerge w:val="restart"/>
            <w:vAlign w:val="center"/>
          </w:tcPr>
          <w:p>
            <w:pPr>
              <w:jc w:val="center"/>
              <w:rPr>
                <w:rFonts w:hint="eastAsia" w:eastAsiaTheme="minorEastAsia"/>
                <w:highlight w:val="none"/>
                <w:vertAlign w:val="baseline"/>
                <w:lang w:eastAsia="zh-CN"/>
              </w:rPr>
            </w:pPr>
            <w:r>
              <w:rPr>
                <w:rFonts w:hint="eastAsia"/>
                <w:highlight w:val="none"/>
                <w:vertAlign w:val="baseline"/>
                <w:lang w:eastAsia="zh-CN"/>
              </w:rPr>
              <w:t>党总支</w:t>
            </w:r>
          </w:p>
        </w:tc>
        <w:tc>
          <w:tcPr>
            <w:tcW w:w="1504" w:type="dxa"/>
            <w:vAlign w:val="center"/>
          </w:tcPr>
          <w:p>
            <w:pPr>
              <w:jc w:val="center"/>
              <w:rPr>
                <w:rFonts w:hint="eastAsia"/>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vAlign w:val="center"/>
          </w:tcPr>
          <w:p>
            <w:pPr>
              <w:jc w:val="center"/>
              <w:rPr>
                <w:rFonts w:hint="eastAsia"/>
              </w:rPr>
            </w:pPr>
          </w:p>
        </w:tc>
        <w:tc>
          <w:tcPr>
            <w:tcW w:w="4531" w:type="dxa"/>
            <w:vAlign w:val="top"/>
          </w:tcPr>
          <w:p>
            <w:pPr>
              <w:rPr>
                <w:rFonts w:hint="eastAsia"/>
                <w:highlight w:val="none"/>
                <w:vertAlign w:val="baseline"/>
              </w:rPr>
            </w:pPr>
            <w:r>
              <w:rPr>
                <w:rFonts w:hint="eastAsia"/>
                <w:highlight w:val="none"/>
                <w:vertAlign w:val="baseline"/>
              </w:rPr>
              <w:t>微学习 | 建设社会主义现代化强国，中国要干这100件大事！</w:t>
            </w:r>
          </w:p>
        </w:tc>
        <w:tc>
          <w:tcPr>
            <w:tcW w:w="1191" w:type="dxa"/>
            <w:vMerge w:val="continue"/>
            <w:vAlign w:val="center"/>
          </w:tcPr>
          <w:p>
            <w:pPr>
              <w:jc w:val="center"/>
              <w:rPr>
                <w:rFonts w:hint="eastAsia"/>
                <w:highlight w:val="none"/>
                <w:vertAlign w:val="baseline"/>
              </w:rPr>
            </w:pPr>
          </w:p>
        </w:tc>
        <w:tc>
          <w:tcPr>
            <w:tcW w:w="1504" w:type="dxa"/>
            <w:vAlign w:val="center"/>
          </w:tcPr>
          <w:p>
            <w:pPr>
              <w:jc w:val="center"/>
              <w:rPr>
                <w:rFonts w:hint="eastAsia"/>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vAlign w:val="center"/>
          </w:tcPr>
          <w:p>
            <w:pPr>
              <w:jc w:val="center"/>
              <w:rPr>
                <w:rFonts w:hint="eastAsia"/>
              </w:rPr>
            </w:pPr>
          </w:p>
        </w:tc>
        <w:tc>
          <w:tcPr>
            <w:tcW w:w="4531" w:type="dxa"/>
            <w:vAlign w:val="top"/>
          </w:tcPr>
          <w:p>
            <w:pPr>
              <w:rPr>
                <w:rFonts w:hint="eastAsia"/>
                <w:highlight w:val="none"/>
                <w:vertAlign w:val="baseline"/>
              </w:rPr>
            </w:pPr>
            <w:r>
              <w:rPr>
                <w:rFonts w:hint="eastAsia"/>
                <w:highlight w:val="none"/>
                <w:vertAlign w:val="baseline"/>
              </w:rPr>
              <w:t>微学习 | 你最牛的背景，是今天的中国</w:t>
            </w:r>
          </w:p>
        </w:tc>
        <w:tc>
          <w:tcPr>
            <w:tcW w:w="1191" w:type="dxa"/>
            <w:vMerge w:val="continue"/>
            <w:vAlign w:val="center"/>
          </w:tcPr>
          <w:p>
            <w:pPr>
              <w:jc w:val="center"/>
              <w:rPr>
                <w:rFonts w:hint="eastAsia"/>
                <w:highlight w:val="none"/>
                <w:vertAlign w:val="baseline"/>
              </w:rPr>
            </w:pPr>
          </w:p>
        </w:tc>
        <w:tc>
          <w:tcPr>
            <w:tcW w:w="1504" w:type="dxa"/>
            <w:vAlign w:val="center"/>
          </w:tcPr>
          <w:p>
            <w:pPr>
              <w:jc w:val="center"/>
              <w:rPr>
                <w:rFonts w:hint="eastAsia"/>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restart"/>
            <w:vAlign w:val="center"/>
          </w:tcPr>
          <w:p>
            <w:pPr>
              <w:jc w:val="center"/>
              <w:rPr>
                <w:rFonts w:hint="eastAsia"/>
              </w:rPr>
            </w:pPr>
            <w:r>
              <w:rPr>
                <w:rFonts w:hint="eastAsia"/>
              </w:rPr>
              <w:t>2017-10-</w:t>
            </w:r>
            <w:r>
              <w:rPr>
                <w:rFonts w:hint="eastAsia"/>
                <w:lang w:val="en-US" w:eastAsia="zh-CN"/>
              </w:rPr>
              <w:t>23</w:t>
            </w:r>
          </w:p>
        </w:tc>
        <w:tc>
          <w:tcPr>
            <w:tcW w:w="4531" w:type="dxa"/>
            <w:vAlign w:val="top"/>
          </w:tcPr>
          <w:p>
            <w:pPr>
              <w:rPr>
                <w:rFonts w:hint="eastAsia"/>
                <w:highlight w:val="none"/>
                <w:vertAlign w:val="baseline"/>
              </w:rPr>
            </w:pPr>
            <w:r>
              <w:rPr>
                <w:rFonts w:hint="eastAsia"/>
                <w:highlight w:val="none"/>
                <w:vertAlign w:val="baseline"/>
              </w:rPr>
              <w:t>青春赤子 | 我校举行“尚礼明德 传承中华文化”主题升旗仪式</w:t>
            </w:r>
          </w:p>
        </w:tc>
        <w:tc>
          <w:tcPr>
            <w:tcW w:w="1191" w:type="dxa"/>
            <w:vMerge w:val="continue"/>
            <w:vAlign w:val="center"/>
          </w:tcPr>
          <w:p>
            <w:pPr>
              <w:jc w:val="center"/>
              <w:rPr>
                <w:rFonts w:hint="eastAsia"/>
                <w:highlight w:val="none"/>
                <w:vertAlign w:val="baseline"/>
              </w:rPr>
            </w:pPr>
          </w:p>
        </w:tc>
        <w:tc>
          <w:tcPr>
            <w:tcW w:w="1504" w:type="dxa"/>
            <w:vAlign w:val="center"/>
          </w:tcPr>
          <w:p>
            <w:pPr>
              <w:jc w:val="center"/>
              <w:rPr>
                <w:rFonts w:hint="eastAsia"/>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vAlign w:val="center"/>
          </w:tcPr>
          <w:p>
            <w:pPr>
              <w:jc w:val="center"/>
              <w:rPr>
                <w:rFonts w:hint="eastAsia"/>
              </w:rPr>
            </w:pPr>
          </w:p>
        </w:tc>
        <w:tc>
          <w:tcPr>
            <w:tcW w:w="4531" w:type="dxa"/>
            <w:vAlign w:val="top"/>
          </w:tcPr>
          <w:p>
            <w:pPr>
              <w:rPr>
                <w:rFonts w:hint="eastAsia"/>
                <w:highlight w:val="none"/>
                <w:vertAlign w:val="baseline"/>
              </w:rPr>
            </w:pPr>
            <w:r>
              <w:rPr>
                <w:rFonts w:hint="eastAsia"/>
                <w:highlight w:val="none"/>
                <w:vertAlign w:val="baseline"/>
              </w:rPr>
              <w:t>微学习 | 十九大报告党员对照清单</w:t>
            </w:r>
          </w:p>
        </w:tc>
        <w:tc>
          <w:tcPr>
            <w:tcW w:w="1191" w:type="dxa"/>
            <w:vMerge w:val="restart"/>
            <w:vAlign w:val="center"/>
          </w:tcPr>
          <w:p>
            <w:pPr>
              <w:jc w:val="center"/>
              <w:rPr>
                <w:rFonts w:hint="eastAsia" w:eastAsiaTheme="minorEastAsia"/>
                <w:highlight w:val="none"/>
                <w:vertAlign w:val="baseline"/>
                <w:lang w:eastAsia="zh-CN"/>
              </w:rPr>
            </w:pPr>
            <w:r>
              <w:rPr>
                <w:rFonts w:hint="eastAsia"/>
                <w:highlight w:val="none"/>
                <w:vertAlign w:val="baseline"/>
                <w:lang w:eastAsia="zh-CN"/>
              </w:rPr>
              <w:t>党总支</w:t>
            </w:r>
          </w:p>
        </w:tc>
        <w:tc>
          <w:tcPr>
            <w:tcW w:w="1504" w:type="dxa"/>
            <w:vAlign w:val="center"/>
          </w:tcPr>
          <w:p>
            <w:pPr>
              <w:jc w:val="center"/>
              <w:rPr>
                <w:rFonts w:hint="eastAsia"/>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vAlign w:val="center"/>
          </w:tcPr>
          <w:p>
            <w:pPr>
              <w:jc w:val="center"/>
              <w:rPr>
                <w:rFonts w:hint="eastAsia"/>
              </w:rPr>
            </w:pPr>
          </w:p>
        </w:tc>
        <w:tc>
          <w:tcPr>
            <w:tcW w:w="4531" w:type="dxa"/>
            <w:vAlign w:val="top"/>
          </w:tcPr>
          <w:p>
            <w:pPr>
              <w:rPr>
                <w:rFonts w:hint="eastAsia"/>
                <w:highlight w:val="none"/>
                <w:vertAlign w:val="baseline"/>
              </w:rPr>
            </w:pPr>
            <w:r>
              <w:rPr>
                <w:rFonts w:hint="eastAsia"/>
                <w:highlight w:val="none"/>
                <w:vertAlign w:val="baseline"/>
              </w:rPr>
              <w:t>微学习 | 盘点这五年  看看这绩效</w:t>
            </w:r>
          </w:p>
        </w:tc>
        <w:tc>
          <w:tcPr>
            <w:tcW w:w="1191" w:type="dxa"/>
            <w:vMerge w:val="continue"/>
            <w:vAlign w:val="center"/>
          </w:tcPr>
          <w:p>
            <w:pPr>
              <w:jc w:val="center"/>
              <w:rPr>
                <w:rFonts w:hint="eastAsia"/>
                <w:highlight w:val="none"/>
                <w:vertAlign w:val="baseline"/>
              </w:rPr>
            </w:pPr>
          </w:p>
        </w:tc>
        <w:tc>
          <w:tcPr>
            <w:tcW w:w="1504" w:type="dxa"/>
            <w:vAlign w:val="center"/>
          </w:tcPr>
          <w:p>
            <w:pPr>
              <w:jc w:val="center"/>
              <w:rPr>
                <w:rFonts w:hint="eastAsia"/>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vAlign w:val="center"/>
          </w:tcPr>
          <w:p>
            <w:pPr>
              <w:jc w:val="center"/>
              <w:rPr>
                <w:rFonts w:hint="eastAsia"/>
              </w:rPr>
            </w:pPr>
          </w:p>
        </w:tc>
        <w:tc>
          <w:tcPr>
            <w:tcW w:w="4531" w:type="dxa"/>
            <w:vAlign w:val="top"/>
          </w:tcPr>
          <w:p>
            <w:pPr>
              <w:rPr>
                <w:rFonts w:hint="eastAsia"/>
                <w:highlight w:val="none"/>
                <w:vertAlign w:val="baseline"/>
              </w:rPr>
            </w:pPr>
            <w:r>
              <w:rPr>
                <w:rFonts w:hint="eastAsia"/>
                <w:highlight w:val="none"/>
                <w:vertAlign w:val="baseline"/>
              </w:rPr>
              <w:t>微学习 | 教育部长陈宝生:办人民满意教育要送出4个"红包"、啃下3个"硬骨头"</w:t>
            </w:r>
          </w:p>
        </w:tc>
        <w:tc>
          <w:tcPr>
            <w:tcW w:w="1191" w:type="dxa"/>
            <w:vMerge w:val="continue"/>
            <w:vAlign w:val="center"/>
          </w:tcPr>
          <w:p>
            <w:pPr>
              <w:jc w:val="center"/>
              <w:rPr>
                <w:rFonts w:hint="eastAsia"/>
                <w:highlight w:val="none"/>
                <w:vertAlign w:val="baseline"/>
              </w:rPr>
            </w:pPr>
          </w:p>
        </w:tc>
        <w:tc>
          <w:tcPr>
            <w:tcW w:w="1504" w:type="dxa"/>
            <w:vAlign w:val="center"/>
          </w:tcPr>
          <w:p>
            <w:pPr>
              <w:jc w:val="center"/>
              <w:rPr>
                <w:rFonts w:hint="eastAsia"/>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restart"/>
            <w:vAlign w:val="center"/>
          </w:tcPr>
          <w:p>
            <w:pPr>
              <w:jc w:val="center"/>
              <w:rPr>
                <w:rFonts w:hint="eastAsia"/>
              </w:rPr>
            </w:pPr>
            <w:r>
              <w:rPr>
                <w:rFonts w:hint="eastAsia"/>
              </w:rPr>
              <w:t>2017-10-</w:t>
            </w:r>
            <w:r>
              <w:rPr>
                <w:rFonts w:hint="eastAsia"/>
                <w:lang w:val="en-US" w:eastAsia="zh-CN"/>
              </w:rPr>
              <w:t>24</w:t>
            </w:r>
          </w:p>
        </w:tc>
        <w:tc>
          <w:tcPr>
            <w:tcW w:w="4531" w:type="dxa"/>
            <w:vAlign w:val="top"/>
          </w:tcPr>
          <w:p>
            <w:pPr>
              <w:rPr>
                <w:rFonts w:hint="eastAsia"/>
                <w:highlight w:val="none"/>
                <w:vertAlign w:val="baseline"/>
              </w:rPr>
            </w:pPr>
            <w:r>
              <w:rPr>
                <w:rFonts w:hint="eastAsia"/>
                <w:highlight w:val="none"/>
                <w:vertAlign w:val="baseline"/>
              </w:rPr>
              <w:t>赤子讲坛 | 音乐剧就在你身边</w:t>
            </w:r>
          </w:p>
        </w:tc>
        <w:tc>
          <w:tcPr>
            <w:tcW w:w="1191" w:type="dxa"/>
            <w:vAlign w:val="center"/>
          </w:tcPr>
          <w:p>
            <w:pPr>
              <w:jc w:val="center"/>
              <w:rPr>
                <w:rFonts w:hint="eastAsia" w:eastAsiaTheme="minorEastAsia"/>
                <w:highlight w:val="none"/>
                <w:vertAlign w:val="baseline"/>
                <w:lang w:eastAsia="zh-CN"/>
              </w:rPr>
            </w:pPr>
            <w:r>
              <w:rPr>
                <w:rFonts w:hint="eastAsia"/>
                <w:highlight w:val="none"/>
                <w:vertAlign w:val="baseline"/>
                <w:lang w:eastAsia="zh-CN"/>
              </w:rPr>
              <w:t>政教处</w:t>
            </w:r>
          </w:p>
        </w:tc>
        <w:tc>
          <w:tcPr>
            <w:tcW w:w="1504" w:type="dxa"/>
            <w:vAlign w:val="center"/>
          </w:tcPr>
          <w:p>
            <w:pPr>
              <w:jc w:val="center"/>
              <w:rPr>
                <w:rFonts w:hint="eastAsia"/>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vAlign w:val="center"/>
          </w:tcPr>
          <w:p>
            <w:pPr>
              <w:jc w:val="center"/>
              <w:rPr>
                <w:rFonts w:hint="eastAsia"/>
              </w:rPr>
            </w:pPr>
          </w:p>
        </w:tc>
        <w:tc>
          <w:tcPr>
            <w:tcW w:w="4531" w:type="dxa"/>
            <w:vAlign w:val="top"/>
          </w:tcPr>
          <w:p>
            <w:pPr>
              <w:rPr>
                <w:rFonts w:hint="eastAsia"/>
                <w:highlight w:val="none"/>
                <w:vertAlign w:val="baseline"/>
              </w:rPr>
            </w:pPr>
            <w:r>
              <w:rPr>
                <w:rFonts w:hint="eastAsia"/>
                <w:highlight w:val="none"/>
                <w:vertAlign w:val="baseline"/>
              </w:rPr>
              <w:t>荣誉榜 | 2017年普陀区阳光体育大联赛“曹杨杯”校园长跑比赛</w:t>
            </w:r>
          </w:p>
        </w:tc>
        <w:tc>
          <w:tcPr>
            <w:tcW w:w="1191" w:type="dxa"/>
            <w:vAlign w:val="center"/>
          </w:tcPr>
          <w:p>
            <w:pPr>
              <w:jc w:val="center"/>
              <w:rPr>
                <w:rFonts w:hint="eastAsia" w:eastAsiaTheme="minorEastAsia"/>
                <w:highlight w:val="none"/>
                <w:vertAlign w:val="baseline"/>
                <w:lang w:eastAsia="zh-CN"/>
              </w:rPr>
            </w:pPr>
            <w:r>
              <w:rPr>
                <w:rFonts w:hint="eastAsia"/>
                <w:highlight w:val="none"/>
                <w:vertAlign w:val="baseline"/>
                <w:lang w:eastAsia="zh-CN"/>
              </w:rPr>
              <w:t>体育组</w:t>
            </w:r>
          </w:p>
        </w:tc>
        <w:tc>
          <w:tcPr>
            <w:tcW w:w="1504" w:type="dxa"/>
            <w:vAlign w:val="center"/>
          </w:tcPr>
          <w:p>
            <w:pPr>
              <w:jc w:val="center"/>
              <w:rPr>
                <w:rFonts w:hint="eastAsia"/>
                <w:highlight w:val="none"/>
                <w:vertAlign w:val="baseline"/>
                <w:lang w:eastAsia="zh-CN"/>
              </w:rPr>
            </w:pPr>
            <w:r>
              <w:rPr>
                <w:rFonts w:hint="eastAsia"/>
                <w:highlight w:val="none"/>
                <w:vertAlign w:val="baseline"/>
                <w:lang w:eastAsia="zh-CN"/>
              </w:rPr>
              <w:t>搜狐体育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vAlign w:val="center"/>
          </w:tcPr>
          <w:p>
            <w:pPr>
              <w:jc w:val="center"/>
              <w:rPr>
                <w:rFonts w:hint="eastAsia"/>
              </w:rPr>
            </w:pPr>
          </w:p>
        </w:tc>
        <w:tc>
          <w:tcPr>
            <w:tcW w:w="4531" w:type="dxa"/>
            <w:vAlign w:val="top"/>
          </w:tcPr>
          <w:p>
            <w:pPr>
              <w:rPr>
                <w:rFonts w:hint="eastAsia"/>
                <w:highlight w:val="none"/>
                <w:vertAlign w:val="baseline"/>
              </w:rPr>
            </w:pPr>
            <w:r>
              <w:rPr>
                <w:rFonts w:hint="eastAsia"/>
                <w:highlight w:val="none"/>
                <w:vertAlign w:val="baseline"/>
              </w:rPr>
              <w:t>微学习 | 十九大今天闭幕！新时代，再出发</w:t>
            </w:r>
          </w:p>
        </w:tc>
        <w:tc>
          <w:tcPr>
            <w:tcW w:w="1191" w:type="dxa"/>
            <w:vMerge w:val="restart"/>
            <w:vAlign w:val="center"/>
          </w:tcPr>
          <w:p>
            <w:pPr>
              <w:jc w:val="center"/>
              <w:rPr>
                <w:rFonts w:hint="eastAsia" w:eastAsiaTheme="minorEastAsia"/>
                <w:highlight w:val="none"/>
                <w:vertAlign w:val="baseline"/>
                <w:lang w:eastAsia="zh-CN"/>
              </w:rPr>
            </w:pPr>
            <w:r>
              <w:rPr>
                <w:rFonts w:hint="eastAsia"/>
                <w:highlight w:val="none"/>
                <w:vertAlign w:val="baseline"/>
                <w:lang w:eastAsia="zh-CN"/>
              </w:rPr>
              <w:t>党总支</w:t>
            </w:r>
          </w:p>
        </w:tc>
        <w:tc>
          <w:tcPr>
            <w:tcW w:w="1504" w:type="dxa"/>
            <w:vAlign w:val="center"/>
          </w:tcPr>
          <w:p>
            <w:pPr>
              <w:jc w:val="center"/>
              <w:rPr>
                <w:rFonts w:hint="eastAsia"/>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vAlign w:val="center"/>
          </w:tcPr>
          <w:p>
            <w:pPr>
              <w:jc w:val="center"/>
              <w:rPr>
                <w:rFonts w:hint="eastAsia"/>
              </w:rPr>
            </w:pPr>
          </w:p>
        </w:tc>
        <w:tc>
          <w:tcPr>
            <w:tcW w:w="4531" w:type="dxa"/>
            <w:vAlign w:val="top"/>
          </w:tcPr>
          <w:p>
            <w:pPr>
              <w:rPr>
                <w:rFonts w:hint="eastAsia"/>
                <w:highlight w:val="none"/>
                <w:vertAlign w:val="baseline"/>
              </w:rPr>
            </w:pPr>
            <w:r>
              <w:rPr>
                <w:rFonts w:hint="eastAsia"/>
                <w:highlight w:val="none"/>
                <w:vertAlign w:val="baseline"/>
              </w:rPr>
              <w:t>微学习 | 全是热点! 6位教育党代表接受集体采访, 谈教育综合改革</w:t>
            </w:r>
          </w:p>
        </w:tc>
        <w:tc>
          <w:tcPr>
            <w:tcW w:w="1191" w:type="dxa"/>
            <w:vMerge w:val="continue"/>
            <w:vAlign w:val="center"/>
          </w:tcPr>
          <w:p>
            <w:pPr>
              <w:jc w:val="center"/>
              <w:rPr>
                <w:rFonts w:hint="eastAsia"/>
                <w:highlight w:val="none"/>
                <w:vertAlign w:val="baseline"/>
              </w:rPr>
            </w:pPr>
          </w:p>
        </w:tc>
        <w:tc>
          <w:tcPr>
            <w:tcW w:w="1504" w:type="dxa"/>
            <w:vAlign w:val="center"/>
          </w:tcPr>
          <w:p>
            <w:pPr>
              <w:jc w:val="center"/>
              <w:rPr>
                <w:rFonts w:hint="eastAsia"/>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vAlign w:val="center"/>
          </w:tcPr>
          <w:p>
            <w:pPr>
              <w:jc w:val="center"/>
              <w:rPr>
                <w:rFonts w:hint="eastAsia"/>
              </w:rPr>
            </w:pPr>
          </w:p>
        </w:tc>
        <w:tc>
          <w:tcPr>
            <w:tcW w:w="4531" w:type="dxa"/>
            <w:vAlign w:val="top"/>
          </w:tcPr>
          <w:p>
            <w:pPr>
              <w:rPr>
                <w:rFonts w:hint="eastAsia"/>
                <w:highlight w:val="none"/>
                <w:vertAlign w:val="baseline"/>
              </w:rPr>
            </w:pPr>
            <w:r>
              <w:rPr>
                <w:rFonts w:hint="eastAsia"/>
                <w:highlight w:val="none"/>
                <w:vertAlign w:val="baseline"/>
              </w:rPr>
              <w:t>微学习 | 物理、化学、生物、地理.....看看各科老师怎么跟学生们解读报告？</w:t>
            </w:r>
          </w:p>
        </w:tc>
        <w:tc>
          <w:tcPr>
            <w:tcW w:w="1191" w:type="dxa"/>
            <w:vMerge w:val="continue"/>
            <w:vAlign w:val="center"/>
          </w:tcPr>
          <w:p>
            <w:pPr>
              <w:jc w:val="center"/>
              <w:rPr>
                <w:rFonts w:hint="eastAsia"/>
                <w:highlight w:val="none"/>
                <w:vertAlign w:val="baseline"/>
              </w:rPr>
            </w:pPr>
          </w:p>
        </w:tc>
        <w:tc>
          <w:tcPr>
            <w:tcW w:w="1504" w:type="dxa"/>
            <w:vAlign w:val="center"/>
          </w:tcPr>
          <w:p>
            <w:pPr>
              <w:jc w:val="center"/>
              <w:rPr>
                <w:rFonts w:hint="eastAsia"/>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restart"/>
            <w:vAlign w:val="center"/>
          </w:tcPr>
          <w:p>
            <w:pPr>
              <w:jc w:val="center"/>
              <w:rPr>
                <w:rFonts w:hint="eastAsia"/>
              </w:rPr>
            </w:pPr>
            <w:r>
              <w:rPr>
                <w:rFonts w:hint="eastAsia"/>
              </w:rPr>
              <w:t>2017-10-</w:t>
            </w:r>
            <w:r>
              <w:rPr>
                <w:rFonts w:hint="eastAsia"/>
                <w:lang w:val="en-US" w:eastAsia="zh-CN"/>
              </w:rPr>
              <w:t>26</w:t>
            </w:r>
          </w:p>
        </w:tc>
        <w:tc>
          <w:tcPr>
            <w:tcW w:w="4531" w:type="dxa"/>
            <w:vAlign w:val="top"/>
          </w:tcPr>
          <w:p>
            <w:pPr>
              <w:rPr>
                <w:rFonts w:hint="eastAsia"/>
                <w:highlight w:val="none"/>
                <w:vertAlign w:val="baseline"/>
              </w:rPr>
            </w:pPr>
            <w:r>
              <w:rPr>
                <w:rFonts w:hint="eastAsia"/>
                <w:highlight w:val="none"/>
                <w:vertAlign w:val="baseline"/>
              </w:rPr>
              <w:t>对外交流 | 笑迎冰城客 共叙群改途 ——南岗区共青团少先队改革全国先进经验专项学习培训班来访</w:t>
            </w:r>
          </w:p>
        </w:tc>
        <w:tc>
          <w:tcPr>
            <w:tcW w:w="1191" w:type="dxa"/>
            <w:vAlign w:val="center"/>
          </w:tcPr>
          <w:p>
            <w:pPr>
              <w:jc w:val="center"/>
              <w:rPr>
                <w:rFonts w:hint="eastAsia" w:eastAsiaTheme="minorEastAsia"/>
                <w:highlight w:val="none"/>
                <w:vertAlign w:val="baseline"/>
                <w:lang w:eastAsia="zh-CN"/>
              </w:rPr>
            </w:pPr>
            <w:r>
              <w:rPr>
                <w:rFonts w:hint="eastAsia"/>
                <w:highlight w:val="none"/>
                <w:vertAlign w:val="baseline"/>
                <w:lang w:eastAsia="zh-CN"/>
              </w:rPr>
              <w:t>团委</w:t>
            </w:r>
          </w:p>
        </w:tc>
        <w:tc>
          <w:tcPr>
            <w:tcW w:w="1504" w:type="dxa"/>
            <w:vAlign w:val="center"/>
          </w:tcPr>
          <w:p>
            <w:pPr>
              <w:jc w:val="center"/>
              <w:rPr>
                <w:rFonts w:hint="eastAsia"/>
                <w:highlight w:val="none"/>
                <w:vertAlign w:val="baseline"/>
                <w:lang w:eastAsia="zh-CN"/>
              </w:rPr>
            </w:pPr>
            <w:r>
              <w:rPr>
                <w:rFonts w:hint="eastAsia"/>
                <w:highlight w:val="none"/>
                <w:vertAlign w:val="baseline"/>
                <w:lang w:eastAsia="zh-CN"/>
              </w:rPr>
              <w:t>搜狐教育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vAlign w:val="center"/>
          </w:tcPr>
          <w:p>
            <w:pPr>
              <w:jc w:val="center"/>
              <w:rPr>
                <w:rFonts w:hint="eastAsia"/>
              </w:rPr>
            </w:pPr>
          </w:p>
        </w:tc>
        <w:tc>
          <w:tcPr>
            <w:tcW w:w="4531" w:type="dxa"/>
            <w:vAlign w:val="top"/>
          </w:tcPr>
          <w:p>
            <w:pPr>
              <w:rPr>
                <w:rFonts w:hint="eastAsia"/>
                <w:highlight w:val="none"/>
                <w:vertAlign w:val="baseline"/>
              </w:rPr>
            </w:pPr>
            <w:r>
              <w:rPr>
                <w:rFonts w:hint="eastAsia"/>
                <w:highlight w:val="none"/>
                <w:vertAlign w:val="baseline"/>
              </w:rPr>
              <w:t>青春赤子 | 赤子伴夕阳 捧回“金爱心”</w:t>
            </w:r>
          </w:p>
        </w:tc>
        <w:tc>
          <w:tcPr>
            <w:tcW w:w="1191" w:type="dxa"/>
            <w:vAlign w:val="center"/>
          </w:tcPr>
          <w:p>
            <w:pPr>
              <w:jc w:val="center"/>
              <w:rPr>
                <w:rFonts w:hint="eastAsia" w:eastAsiaTheme="minorEastAsia"/>
                <w:highlight w:val="none"/>
                <w:vertAlign w:val="baseline"/>
                <w:lang w:eastAsia="zh-CN"/>
              </w:rPr>
            </w:pPr>
            <w:r>
              <w:rPr>
                <w:rFonts w:hint="eastAsia"/>
                <w:highlight w:val="none"/>
                <w:vertAlign w:val="baseline"/>
                <w:lang w:eastAsia="zh-CN"/>
              </w:rPr>
              <w:t>政教处</w:t>
            </w:r>
          </w:p>
        </w:tc>
        <w:tc>
          <w:tcPr>
            <w:tcW w:w="1504" w:type="dxa"/>
            <w:vAlign w:val="center"/>
          </w:tcPr>
          <w:p>
            <w:pPr>
              <w:jc w:val="center"/>
              <w:rPr>
                <w:rFonts w:hint="eastAsia"/>
                <w:highlight w:val="none"/>
                <w:vertAlign w:val="baseline"/>
                <w:lang w:eastAsia="zh-CN"/>
              </w:rPr>
            </w:pPr>
            <w:r>
              <w:rPr>
                <w:rFonts w:hint="eastAsia"/>
                <w:highlight w:val="none"/>
                <w:vertAlign w:val="baseline"/>
                <w:lang w:eastAsia="zh-CN"/>
              </w:rPr>
              <w:t>搜狐教育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vAlign w:val="center"/>
          </w:tcPr>
          <w:p>
            <w:pPr>
              <w:jc w:val="center"/>
              <w:rPr>
                <w:rFonts w:hint="eastAsia"/>
              </w:rPr>
            </w:pPr>
          </w:p>
        </w:tc>
        <w:tc>
          <w:tcPr>
            <w:tcW w:w="4531" w:type="dxa"/>
            <w:vAlign w:val="top"/>
          </w:tcPr>
          <w:p>
            <w:pPr>
              <w:rPr>
                <w:rFonts w:hint="eastAsia"/>
                <w:highlight w:val="none"/>
                <w:vertAlign w:val="baseline"/>
              </w:rPr>
            </w:pPr>
            <w:r>
              <w:rPr>
                <w:rFonts w:hint="eastAsia"/>
                <w:highlight w:val="none"/>
                <w:vertAlign w:val="baseline"/>
              </w:rPr>
              <w:t>青春赤子 | 理想、信仰、担当、力行 ——上海市曹杨中学团委举行2017年第六次团课</w:t>
            </w:r>
          </w:p>
        </w:tc>
        <w:tc>
          <w:tcPr>
            <w:tcW w:w="1191" w:type="dxa"/>
            <w:vAlign w:val="center"/>
          </w:tcPr>
          <w:p>
            <w:pPr>
              <w:jc w:val="center"/>
              <w:rPr>
                <w:rFonts w:hint="eastAsia" w:eastAsiaTheme="minorEastAsia"/>
                <w:highlight w:val="none"/>
                <w:vertAlign w:val="baseline"/>
                <w:lang w:eastAsia="zh-CN"/>
              </w:rPr>
            </w:pPr>
            <w:r>
              <w:rPr>
                <w:rFonts w:hint="eastAsia"/>
                <w:highlight w:val="none"/>
                <w:vertAlign w:val="baseline"/>
                <w:lang w:eastAsia="zh-CN"/>
              </w:rPr>
              <w:t>团委</w:t>
            </w:r>
          </w:p>
        </w:tc>
        <w:tc>
          <w:tcPr>
            <w:tcW w:w="1504" w:type="dxa"/>
            <w:vAlign w:val="center"/>
          </w:tcPr>
          <w:p>
            <w:pPr>
              <w:jc w:val="center"/>
              <w:rPr>
                <w:rFonts w:hint="eastAsia"/>
                <w:highlight w:val="none"/>
                <w:vertAlign w:val="baseline"/>
                <w:lang w:eastAsia="zh-CN"/>
              </w:rPr>
            </w:pPr>
            <w:r>
              <w:rPr>
                <w:rFonts w:hint="eastAsia"/>
                <w:highlight w:val="none"/>
                <w:vertAlign w:val="baseline"/>
                <w:lang w:eastAsia="zh-CN"/>
              </w:rPr>
              <w:t>搜狐教育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restart"/>
            <w:vAlign w:val="center"/>
          </w:tcPr>
          <w:p>
            <w:pPr>
              <w:jc w:val="center"/>
              <w:rPr>
                <w:rFonts w:hint="eastAsia"/>
              </w:rPr>
            </w:pPr>
            <w:r>
              <w:rPr>
                <w:rFonts w:hint="eastAsia"/>
              </w:rPr>
              <w:t>2017-10-</w:t>
            </w:r>
            <w:r>
              <w:rPr>
                <w:rFonts w:hint="eastAsia"/>
                <w:lang w:val="en-US" w:eastAsia="zh-CN"/>
              </w:rPr>
              <w:t>27</w:t>
            </w:r>
          </w:p>
        </w:tc>
        <w:tc>
          <w:tcPr>
            <w:tcW w:w="4531" w:type="dxa"/>
            <w:vAlign w:val="top"/>
          </w:tcPr>
          <w:p>
            <w:pPr>
              <w:rPr>
                <w:rFonts w:hint="eastAsia"/>
                <w:highlight w:val="none"/>
                <w:vertAlign w:val="baseline"/>
              </w:rPr>
            </w:pPr>
            <w:r>
              <w:rPr>
                <w:rFonts w:hint="eastAsia"/>
                <w:highlight w:val="none"/>
                <w:vertAlign w:val="baseline"/>
              </w:rPr>
              <w:t>党旗飘飘 | 赤子薪传  共话发展——曹杨中学举行退休教师与青年教师学习贯彻十九大精神座谈交流活动</w:t>
            </w:r>
          </w:p>
        </w:tc>
        <w:tc>
          <w:tcPr>
            <w:tcW w:w="1191" w:type="dxa"/>
            <w:vMerge w:val="restart"/>
            <w:vAlign w:val="center"/>
          </w:tcPr>
          <w:p>
            <w:pPr>
              <w:jc w:val="center"/>
              <w:rPr>
                <w:rFonts w:hint="eastAsia" w:eastAsiaTheme="minorEastAsia"/>
                <w:highlight w:val="none"/>
                <w:vertAlign w:val="baseline"/>
                <w:lang w:eastAsia="zh-CN"/>
              </w:rPr>
            </w:pPr>
            <w:r>
              <w:rPr>
                <w:rFonts w:hint="eastAsia"/>
                <w:highlight w:val="none"/>
                <w:vertAlign w:val="baseline"/>
                <w:lang w:eastAsia="zh-CN"/>
              </w:rPr>
              <w:t>党总支</w:t>
            </w:r>
          </w:p>
        </w:tc>
        <w:tc>
          <w:tcPr>
            <w:tcW w:w="1504" w:type="dxa"/>
            <w:vAlign w:val="center"/>
          </w:tcPr>
          <w:p>
            <w:pPr>
              <w:jc w:val="center"/>
              <w:rPr>
                <w:rFonts w:hint="eastAsia"/>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vAlign w:val="center"/>
          </w:tcPr>
          <w:p>
            <w:pPr>
              <w:jc w:val="center"/>
              <w:rPr>
                <w:rFonts w:hint="eastAsia"/>
              </w:rPr>
            </w:pPr>
          </w:p>
        </w:tc>
        <w:tc>
          <w:tcPr>
            <w:tcW w:w="4531" w:type="dxa"/>
            <w:vAlign w:val="top"/>
          </w:tcPr>
          <w:p>
            <w:pPr>
              <w:rPr>
                <w:rFonts w:hint="eastAsia"/>
                <w:highlight w:val="none"/>
                <w:vertAlign w:val="baseline"/>
              </w:rPr>
            </w:pPr>
            <w:r>
              <w:rPr>
                <w:rFonts w:hint="eastAsia"/>
                <w:highlight w:val="none"/>
                <w:vertAlign w:val="baseline"/>
              </w:rPr>
              <w:t>微学习 | 从高频词看十九大报告，哪几个“热词”出现100次以上？</w:t>
            </w:r>
          </w:p>
        </w:tc>
        <w:tc>
          <w:tcPr>
            <w:tcW w:w="1191" w:type="dxa"/>
            <w:vMerge w:val="continue"/>
            <w:vAlign w:val="center"/>
          </w:tcPr>
          <w:p>
            <w:pPr>
              <w:jc w:val="center"/>
              <w:rPr>
                <w:rFonts w:hint="eastAsia"/>
                <w:highlight w:val="none"/>
                <w:vertAlign w:val="baseline"/>
              </w:rPr>
            </w:pPr>
          </w:p>
        </w:tc>
        <w:tc>
          <w:tcPr>
            <w:tcW w:w="1504" w:type="dxa"/>
            <w:vAlign w:val="center"/>
          </w:tcPr>
          <w:p>
            <w:pPr>
              <w:jc w:val="center"/>
              <w:rPr>
                <w:rFonts w:hint="eastAsia"/>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vAlign w:val="center"/>
          </w:tcPr>
          <w:p>
            <w:pPr>
              <w:jc w:val="center"/>
              <w:rPr>
                <w:rFonts w:hint="eastAsia"/>
              </w:rPr>
            </w:pPr>
          </w:p>
        </w:tc>
        <w:tc>
          <w:tcPr>
            <w:tcW w:w="4531" w:type="dxa"/>
            <w:vAlign w:val="top"/>
          </w:tcPr>
          <w:p>
            <w:pPr>
              <w:rPr>
                <w:rFonts w:hint="eastAsia"/>
                <w:highlight w:val="none"/>
                <w:vertAlign w:val="baseline"/>
              </w:rPr>
            </w:pPr>
            <w:r>
              <w:rPr>
                <w:rFonts w:hint="eastAsia"/>
                <w:highlight w:val="none"/>
                <w:vertAlign w:val="baseline"/>
              </w:rPr>
              <w:t>微学习 | @8900万共产党员，十九大对党章做了10处重大修改！</w:t>
            </w:r>
          </w:p>
        </w:tc>
        <w:tc>
          <w:tcPr>
            <w:tcW w:w="1191" w:type="dxa"/>
            <w:vMerge w:val="continue"/>
            <w:vAlign w:val="center"/>
          </w:tcPr>
          <w:p>
            <w:pPr>
              <w:jc w:val="center"/>
              <w:rPr>
                <w:rFonts w:hint="eastAsia"/>
                <w:highlight w:val="none"/>
                <w:vertAlign w:val="baseline"/>
              </w:rPr>
            </w:pPr>
          </w:p>
        </w:tc>
        <w:tc>
          <w:tcPr>
            <w:tcW w:w="1504" w:type="dxa"/>
            <w:vAlign w:val="center"/>
          </w:tcPr>
          <w:p>
            <w:pPr>
              <w:jc w:val="center"/>
              <w:rPr>
                <w:rFonts w:hint="eastAsia"/>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restart"/>
            <w:vAlign w:val="center"/>
          </w:tcPr>
          <w:p>
            <w:pPr>
              <w:jc w:val="center"/>
              <w:rPr>
                <w:rFonts w:hint="eastAsia"/>
              </w:rPr>
            </w:pPr>
            <w:r>
              <w:rPr>
                <w:rFonts w:hint="eastAsia"/>
              </w:rPr>
              <w:t>2017-10-</w:t>
            </w:r>
            <w:r>
              <w:rPr>
                <w:rFonts w:hint="eastAsia"/>
                <w:lang w:val="en-US" w:eastAsia="zh-CN"/>
              </w:rPr>
              <w:t>28</w:t>
            </w:r>
          </w:p>
        </w:tc>
        <w:tc>
          <w:tcPr>
            <w:tcW w:w="4531" w:type="dxa"/>
            <w:vAlign w:val="top"/>
          </w:tcPr>
          <w:p>
            <w:pPr>
              <w:rPr>
                <w:rFonts w:hint="eastAsia"/>
                <w:highlight w:val="none"/>
                <w:vertAlign w:val="baseline"/>
              </w:rPr>
            </w:pPr>
            <w:r>
              <w:rPr>
                <w:rFonts w:hint="eastAsia"/>
                <w:highlight w:val="none"/>
                <w:vertAlign w:val="baseline"/>
              </w:rPr>
              <w:t>赤子讲坛 | 上海作协副主席为师生讲述现代文学中的上海</w:t>
            </w:r>
          </w:p>
        </w:tc>
        <w:tc>
          <w:tcPr>
            <w:tcW w:w="1191" w:type="dxa"/>
            <w:vMerge w:val="restart"/>
            <w:vAlign w:val="center"/>
          </w:tcPr>
          <w:p>
            <w:pPr>
              <w:jc w:val="center"/>
              <w:rPr>
                <w:rFonts w:hint="eastAsia" w:eastAsiaTheme="minorEastAsia"/>
                <w:highlight w:val="none"/>
                <w:vertAlign w:val="baseline"/>
                <w:lang w:eastAsia="zh-CN"/>
              </w:rPr>
            </w:pPr>
            <w:r>
              <w:rPr>
                <w:rFonts w:hint="eastAsia"/>
                <w:highlight w:val="none"/>
                <w:vertAlign w:val="baseline"/>
                <w:lang w:eastAsia="zh-CN"/>
              </w:rPr>
              <w:t>党总支</w:t>
            </w:r>
          </w:p>
        </w:tc>
        <w:tc>
          <w:tcPr>
            <w:tcW w:w="1504" w:type="dxa"/>
            <w:vAlign w:val="center"/>
          </w:tcPr>
          <w:p>
            <w:pPr>
              <w:jc w:val="center"/>
              <w:rPr>
                <w:rFonts w:hint="eastAsia"/>
                <w:highlight w:val="none"/>
                <w:vertAlign w:val="baseline"/>
                <w:lang w:eastAsia="zh-CN"/>
              </w:rPr>
            </w:pPr>
            <w:r>
              <w:rPr>
                <w:rFonts w:hint="eastAsia"/>
                <w:highlight w:val="none"/>
                <w:vertAlign w:val="baseline"/>
                <w:lang w:eastAsia="zh-CN"/>
              </w:rPr>
              <w:t>搜狐文化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vAlign w:val="center"/>
          </w:tcPr>
          <w:p>
            <w:pPr>
              <w:jc w:val="center"/>
              <w:rPr>
                <w:rFonts w:hint="eastAsia"/>
              </w:rPr>
            </w:pPr>
          </w:p>
        </w:tc>
        <w:tc>
          <w:tcPr>
            <w:tcW w:w="4531" w:type="dxa"/>
            <w:vAlign w:val="top"/>
          </w:tcPr>
          <w:p>
            <w:pPr>
              <w:rPr>
                <w:rFonts w:hint="eastAsia"/>
                <w:highlight w:val="none"/>
                <w:vertAlign w:val="baseline"/>
              </w:rPr>
            </w:pPr>
            <w:r>
              <w:rPr>
                <w:rFonts w:hint="eastAsia"/>
                <w:highlight w:val="none"/>
                <w:vertAlign w:val="baseline"/>
              </w:rPr>
              <w:t>微学习 | 十九大报告全文来了！</w:t>
            </w:r>
          </w:p>
        </w:tc>
        <w:tc>
          <w:tcPr>
            <w:tcW w:w="1191" w:type="dxa"/>
            <w:vMerge w:val="continue"/>
            <w:vAlign w:val="center"/>
          </w:tcPr>
          <w:p>
            <w:pPr>
              <w:jc w:val="center"/>
              <w:rPr>
                <w:rFonts w:hint="eastAsia"/>
                <w:highlight w:val="none"/>
                <w:vertAlign w:val="baseline"/>
              </w:rPr>
            </w:pPr>
          </w:p>
        </w:tc>
        <w:tc>
          <w:tcPr>
            <w:tcW w:w="1504" w:type="dxa"/>
            <w:vAlign w:val="center"/>
          </w:tcPr>
          <w:p>
            <w:pPr>
              <w:jc w:val="center"/>
              <w:rPr>
                <w:rFonts w:hint="eastAsia"/>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vAlign w:val="center"/>
          </w:tcPr>
          <w:p>
            <w:pPr>
              <w:jc w:val="center"/>
              <w:rPr>
                <w:rFonts w:hint="eastAsia"/>
              </w:rPr>
            </w:pPr>
          </w:p>
        </w:tc>
        <w:tc>
          <w:tcPr>
            <w:tcW w:w="4531" w:type="dxa"/>
            <w:vAlign w:val="top"/>
          </w:tcPr>
          <w:p>
            <w:pPr>
              <w:rPr>
                <w:rFonts w:hint="eastAsia"/>
                <w:highlight w:val="none"/>
                <w:vertAlign w:val="baseline"/>
              </w:rPr>
            </w:pPr>
            <w:r>
              <w:rPr>
                <w:rFonts w:hint="eastAsia"/>
                <w:highlight w:val="none"/>
                <w:vertAlign w:val="baseline"/>
              </w:rPr>
              <w:t>微学习 | 教育系统如何宣传贯彻十九大精神？教育部提出6项要求</w:t>
            </w:r>
          </w:p>
        </w:tc>
        <w:tc>
          <w:tcPr>
            <w:tcW w:w="1191" w:type="dxa"/>
            <w:vMerge w:val="continue"/>
            <w:vAlign w:val="center"/>
          </w:tcPr>
          <w:p>
            <w:pPr>
              <w:jc w:val="center"/>
              <w:rPr>
                <w:rFonts w:hint="eastAsia"/>
                <w:highlight w:val="none"/>
                <w:vertAlign w:val="baseline"/>
              </w:rPr>
            </w:pPr>
          </w:p>
        </w:tc>
        <w:tc>
          <w:tcPr>
            <w:tcW w:w="1504" w:type="dxa"/>
            <w:vAlign w:val="center"/>
          </w:tcPr>
          <w:p>
            <w:pPr>
              <w:jc w:val="center"/>
              <w:rPr>
                <w:rFonts w:hint="eastAsia"/>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restart"/>
            <w:vAlign w:val="center"/>
          </w:tcPr>
          <w:p>
            <w:pPr>
              <w:jc w:val="center"/>
              <w:rPr>
                <w:rFonts w:hint="eastAsia"/>
              </w:rPr>
            </w:pPr>
            <w:r>
              <w:rPr>
                <w:rFonts w:hint="eastAsia"/>
              </w:rPr>
              <w:t>2017-10-</w:t>
            </w:r>
            <w:r>
              <w:rPr>
                <w:rFonts w:hint="eastAsia"/>
                <w:lang w:val="en-US" w:eastAsia="zh-CN"/>
              </w:rPr>
              <w:t>30</w:t>
            </w:r>
          </w:p>
        </w:tc>
        <w:tc>
          <w:tcPr>
            <w:tcW w:w="4531" w:type="dxa"/>
            <w:vAlign w:val="top"/>
          </w:tcPr>
          <w:p>
            <w:pPr>
              <w:rPr>
                <w:rFonts w:hint="eastAsia"/>
                <w:highlight w:val="none"/>
                <w:vertAlign w:val="baseline"/>
              </w:rPr>
            </w:pPr>
            <w:r>
              <w:rPr>
                <w:rFonts w:hint="eastAsia"/>
                <w:highlight w:val="none"/>
                <w:vertAlign w:val="baseline"/>
              </w:rPr>
              <w:t>青春赤子 | “学以载道，诚信为本”主题升旗仪式</w:t>
            </w:r>
          </w:p>
        </w:tc>
        <w:tc>
          <w:tcPr>
            <w:tcW w:w="1191" w:type="dxa"/>
            <w:vAlign w:val="center"/>
          </w:tcPr>
          <w:p>
            <w:pPr>
              <w:jc w:val="center"/>
              <w:rPr>
                <w:rFonts w:hint="eastAsia" w:eastAsiaTheme="minorEastAsia"/>
                <w:highlight w:val="none"/>
                <w:vertAlign w:val="baseline"/>
                <w:lang w:eastAsia="zh-CN"/>
              </w:rPr>
            </w:pPr>
            <w:r>
              <w:rPr>
                <w:rFonts w:hint="eastAsia"/>
                <w:highlight w:val="none"/>
                <w:vertAlign w:val="baseline"/>
                <w:lang w:eastAsia="zh-CN"/>
              </w:rPr>
              <w:t>政教处</w:t>
            </w:r>
          </w:p>
        </w:tc>
        <w:tc>
          <w:tcPr>
            <w:tcW w:w="1504" w:type="dxa"/>
            <w:vAlign w:val="center"/>
          </w:tcPr>
          <w:p>
            <w:pPr>
              <w:jc w:val="center"/>
              <w:rPr>
                <w:rFonts w:hint="eastAsia"/>
                <w:highlight w:val="none"/>
                <w:vertAlign w:val="baseline"/>
                <w:lang w:eastAsia="zh-CN"/>
              </w:rPr>
            </w:pPr>
            <w:r>
              <w:rPr>
                <w:rFonts w:hint="eastAsia"/>
                <w:highlight w:val="none"/>
                <w:vertAlign w:val="baseline"/>
                <w:lang w:eastAsia="zh-CN"/>
              </w:rPr>
              <w:t>搜狐教育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vAlign w:val="center"/>
          </w:tcPr>
          <w:p>
            <w:pPr>
              <w:jc w:val="center"/>
              <w:rPr>
                <w:rFonts w:hint="eastAsia"/>
              </w:rPr>
            </w:pPr>
          </w:p>
        </w:tc>
        <w:tc>
          <w:tcPr>
            <w:tcW w:w="4531" w:type="dxa"/>
            <w:vAlign w:val="top"/>
          </w:tcPr>
          <w:p>
            <w:pPr>
              <w:rPr>
                <w:rFonts w:hint="eastAsia"/>
                <w:highlight w:val="none"/>
                <w:vertAlign w:val="baseline"/>
              </w:rPr>
            </w:pPr>
            <w:r>
              <w:rPr>
                <w:rFonts w:hint="eastAsia"/>
                <w:highlight w:val="none"/>
                <w:vertAlign w:val="baseline"/>
              </w:rPr>
              <w:t>微学习 | 十九大最专业学习笔记！值得收藏</w:t>
            </w:r>
          </w:p>
        </w:tc>
        <w:tc>
          <w:tcPr>
            <w:tcW w:w="1191" w:type="dxa"/>
            <w:vMerge w:val="restart"/>
            <w:vAlign w:val="center"/>
          </w:tcPr>
          <w:p>
            <w:pPr>
              <w:jc w:val="center"/>
              <w:rPr>
                <w:rFonts w:hint="eastAsia" w:eastAsiaTheme="minorEastAsia"/>
                <w:highlight w:val="none"/>
                <w:vertAlign w:val="baseline"/>
                <w:lang w:eastAsia="zh-CN"/>
              </w:rPr>
            </w:pPr>
            <w:r>
              <w:rPr>
                <w:rFonts w:hint="eastAsia"/>
                <w:highlight w:val="none"/>
                <w:vertAlign w:val="baseline"/>
                <w:lang w:eastAsia="zh-CN"/>
              </w:rPr>
              <w:t>党总支</w:t>
            </w:r>
          </w:p>
        </w:tc>
        <w:tc>
          <w:tcPr>
            <w:tcW w:w="1504" w:type="dxa"/>
            <w:vAlign w:val="center"/>
          </w:tcPr>
          <w:p>
            <w:pPr>
              <w:jc w:val="center"/>
              <w:rPr>
                <w:rFonts w:hint="eastAsia"/>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vAlign w:val="center"/>
          </w:tcPr>
          <w:p>
            <w:pPr>
              <w:jc w:val="center"/>
              <w:rPr>
                <w:rFonts w:hint="eastAsia"/>
              </w:rPr>
            </w:pPr>
          </w:p>
        </w:tc>
        <w:tc>
          <w:tcPr>
            <w:tcW w:w="4531" w:type="dxa"/>
            <w:vAlign w:val="top"/>
          </w:tcPr>
          <w:p>
            <w:pPr>
              <w:rPr>
                <w:rFonts w:hint="eastAsia"/>
                <w:highlight w:val="none"/>
                <w:vertAlign w:val="baseline"/>
              </w:rPr>
            </w:pPr>
            <w:r>
              <w:rPr>
                <w:rFonts w:hint="eastAsia"/>
                <w:highlight w:val="none"/>
                <w:vertAlign w:val="baseline"/>
              </w:rPr>
              <w:t>微学习 | 花脸稿告诉你党章怎么修改</w:t>
            </w:r>
          </w:p>
        </w:tc>
        <w:tc>
          <w:tcPr>
            <w:tcW w:w="1191" w:type="dxa"/>
            <w:vMerge w:val="continue"/>
            <w:vAlign w:val="center"/>
          </w:tcPr>
          <w:p>
            <w:pPr>
              <w:jc w:val="center"/>
              <w:rPr>
                <w:rFonts w:hint="eastAsia"/>
                <w:highlight w:val="none"/>
                <w:vertAlign w:val="baseline"/>
              </w:rPr>
            </w:pPr>
          </w:p>
        </w:tc>
        <w:tc>
          <w:tcPr>
            <w:tcW w:w="1504" w:type="dxa"/>
            <w:vAlign w:val="center"/>
          </w:tcPr>
          <w:p>
            <w:pPr>
              <w:jc w:val="center"/>
              <w:rPr>
                <w:rFonts w:hint="eastAsia"/>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vAlign w:val="center"/>
          </w:tcPr>
          <w:p>
            <w:pPr>
              <w:jc w:val="center"/>
              <w:rPr>
                <w:rFonts w:hint="eastAsia"/>
              </w:rPr>
            </w:pPr>
          </w:p>
        </w:tc>
        <w:tc>
          <w:tcPr>
            <w:tcW w:w="4531" w:type="dxa"/>
            <w:vAlign w:val="top"/>
          </w:tcPr>
          <w:p>
            <w:pPr>
              <w:rPr>
                <w:rFonts w:hint="eastAsia"/>
                <w:highlight w:val="none"/>
                <w:vertAlign w:val="baseline"/>
              </w:rPr>
            </w:pPr>
            <w:r>
              <w:rPr>
                <w:rFonts w:hint="eastAsia"/>
                <w:highlight w:val="none"/>
                <w:vertAlign w:val="baseline"/>
              </w:rPr>
              <w:t>微学习 | 加强版新时代的考卷来了！</w:t>
            </w:r>
          </w:p>
        </w:tc>
        <w:tc>
          <w:tcPr>
            <w:tcW w:w="1191" w:type="dxa"/>
            <w:vMerge w:val="continue"/>
            <w:vAlign w:val="center"/>
          </w:tcPr>
          <w:p>
            <w:pPr>
              <w:jc w:val="center"/>
              <w:rPr>
                <w:rFonts w:hint="eastAsia"/>
                <w:highlight w:val="none"/>
                <w:vertAlign w:val="baseline"/>
              </w:rPr>
            </w:pPr>
          </w:p>
        </w:tc>
        <w:tc>
          <w:tcPr>
            <w:tcW w:w="1504" w:type="dxa"/>
            <w:vAlign w:val="center"/>
          </w:tcPr>
          <w:p>
            <w:pPr>
              <w:jc w:val="center"/>
              <w:rPr>
                <w:rFonts w:hint="eastAsia"/>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restart"/>
            <w:vAlign w:val="center"/>
          </w:tcPr>
          <w:p>
            <w:pPr>
              <w:jc w:val="center"/>
              <w:rPr>
                <w:rFonts w:hint="eastAsia"/>
              </w:rPr>
            </w:pPr>
            <w:r>
              <w:rPr>
                <w:rFonts w:hint="eastAsia"/>
              </w:rPr>
              <w:t>2017-10-</w:t>
            </w:r>
            <w:r>
              <w:rPr>
                <w:rFonts w:hint="eastAsia"/>
                <w:lang w:val="en-US" w:eastAsia="zh-CN"/>
              </w:rPr>
              <w:t>31</w:t>
            </w:r>
          </w:p>
        </w:tc>
        <w:tc>
          <w:tcPr>
            <w:tcW w:w="4531" w:type="dxa"/>
            <w:vAlign w:val="top"/>
          </w:tcPr>
          <w:p>
            <w:pPr>
              <w:rPr>
                <w:rFonts w:hint="eastAsia"/>
                <w:highlight w:val="none"/>
                <w:vertAlign w:val="baseline"/>
              </w:rPr>
            </w:pPr>
            <w:r>
              <w:rPr>
                <w:rFonts w:hint="eastAsia"/>
                <w:highlight w:val="none"/>
                <w:vertAlign w:val="baseline"/>
              </w:rPr>
              <w:t>青春赤子 | 曹杨学子在2017年“未来杯”上海市高中阶段学生社会实践项目决赛中获佳绩</w:t>
            </w:r>
          </w:p>
        </w:tc>
        <w:tc>
          <w:tcPr>
            <w:tcW w:w="1191" w:type="dxa"/>
            <w:vAlign w:val="center"/>
          </w:tcPr>
          <w:p>
            <w:pPr>
              <w:jc w:val="center"/>
              <w:rPr>
                <w:rFonts w:hint="eastAsia" w:eastAsiaTheme="minorEastAsia"/>
                <w:highlight w:val="none"/>
                <w:vertAlign w:val="baseline"/>
                <w:lang w:eastAsia="zh-CN"/>
              </w:rPr>
            </w:pPr>
            <w:r>
              <w:rPr>
                <w:rFonts w:hint="eastAsia"/>
                <w:highlight w:val="none"/>
                <w:vertAlign w:val="baseline"/>
                <w:lang w:eastAsia="zh-CN"/>
              </w:rPr>
              <w:t>课程中心</w:t>
            </w:r>
          </w:p>
        </w:tc>
        <w:tc>
          <w:tcPr>
            <w:tcW w:w="1504" w:type="dxa"/>
            <w:vAlign w:val="center"/>
          </w:tcPr>
          <w:p>
            <w:pPr>
              <w:jc w:val="center"/>
              <w:rPr>
                <w:rFonts w:hint="eastAsia"/>
                <w:highlight w:val="none"/>
                <w:vertAlign w:val="baseline"/>
                <w:lang w:eastAsia="zh-CN"/>
              </w:rPr>
            </w:pPr>
            <w:r>
              <w:rPr>
                <w:rFonts w:hint="eastAsia"/>
                <w:highlight w:val="none"/>
                <w:vertAlign w:val="baseline"/>
                <w:lang w:eastAsia="zh-CN"/>
              </w:rPr>
              <w:t>搜狐教育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vAlign w:val="center"/>
          </w:tcPr>
          <w:p>
            <w:pPr>
              <w:jc w:val="center"/>
              <w:rPr>
                <w:rFonts w:hint="eastAsia"/>
              </w:rPr>
            </w:pPr>
          </w:p>
        </w:tc>
        <w:tc>
          <w:tcPr>
            <w:tcW w:w="4531" w:type="dxa"/>
            <w:vAlign w:val="top"/>
          </w:tcPr>
          <w:p>
            <w:pPr>
              <w:rPr>
                <w:rFonts w:hint="eastAsia"/>
                <w:highlight w:val="none"/>
                <w:vertAlign w:val="baseline"/>
              </w:rPr>
            </w:pPr>
            <w:r>
              <w:rPr>
                <w:rFonts w:hint="eastAsia"/>
                <w:highlight w:val="none"/>
                <w:vertAlign w:val="baseline"/>
              </w:rPr>
              <w:t>师资培训 | 2017年曹杨中学见习教师规范会培训启动会</w:t>
            </w:r>
          </w:p>
        </w:tc>
        <w:tc>
          <w:tcPr>
            <w:tcW w:w="1191" w:type="dxa"/>
            <w:vAlign w:val="center"/>
          </w:tcPr>
          <w:p>
            <w:pPr>
              <w:jc w:val="center"/>
              <w:rPr>
                <w:rFonts w:hint="eastAsia" w:eastAsiaTheme="minorEastAsia"/>
                <w:highlight w:val="none"/>
                <w:vertAlign w:val="baseline"/>
                <w:lang w:eastAsia="zh-CN"/>
              </w:rPr>
            </w:pPr>
            <w:r>
              <w:rPr>
                <w:rFonts w:hint="eastAsia"/>
                <w:highlight w:val="none"/>
                <w:vertAlign w:val="baseline"/>
                <w:lang w:eastAsia="zh-CN"/>
              </w:rPr>
              <w:t>教导处</w:t>
            </w:r>
          </w:p>
        </w:tc>
        <w:tc>
          <w:tcPr>
            <w:tcW w:w="1504" w:type="dxa"/>
            <w:vAlign w:val="center"/>
          </w:tcPr>
          <w:p>
            <w:pPr>
              <w:jc w:val="center"/>
              <w:rPr>
                <w:rFonts w:hint="eastAsia"/>
                <w:highlight w:val="none"/>
                <w:vertAlign w:val="baseline"/>
                <w:lang w:eastAsia="zh-CN"/>
              </w:rPr>
            </w:pPr>
            <w:r>
              <w:rPr>
                <w:rFonts w:hint="eastAsia"/>
                <w:highlight w:val="none"/>
                <w:vertAlign w:val="baseline"/>
                <w:lang w:eastAsia="zh-CN"/>
              </w:rPr>
              <w:t>中国上海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restart"/>
            <w:vAlign w:val="center"/>
          </w:tcPr>
          <w:p>
            <w:pPr>
              <w:jc w:val="center"/>
              <w:rPr>
                <w:rFonts w:hint="eastAsia"/>
              </w:rPr>
            </w:pPr>
            <w:r>
              <w:rPr>
                <w:rFonts w:hint="eastAsia"/>
              </w:rPr>
              <w:t>2017-11-03</w:t>
            </w:r>
          </w:p>
        </w:tc>
        <w:tc>
          <w:tcPr>
            <w:tcW w:w="4531" w:type="dxa"/>
            <w:vAlign w:val="top"/>
          </w:tcPr>
          <w:p>
            <w:pPr>
              <w:rPr>
                <w:rFonts w:hint="eastAsia"/>
                <w:highlight w:val="none"/>
                <w:vertAlign w:val="baseline"/>
              </w:rPr>
            </w:pPr>
            <w:r>
              <w:rPr>
                <w:rFonts w:hint="eastAsia"/>
                <w:highlight w:val="none"/>
                <w:vertAlign w:val="baseline"/>
              </w:rPr>
              <w:t>特色培育 | 曹杨中学受邀参加2017年普陀区青少年科技创新月启动仪式</w:t>
            </w:r>
          </w:p>
        </w:tc>
        <w:tc>
          <w:tcPr>
            <w:tcW w:w="1191" w:type="dxa"/>
            <w:vAlign w:val="center"/>
          </w:tcPr>
          <w:p>
            <w:pPr>
              <w:jc w:val="center"/>
              <w:rPr>
                <w:rFonts w:hint="eastAsia" w:eastAsiaTheme="minorEastAsia"/>
                <w:highlight w:val="none"/>
                <w:vertAlign w:val="baseline"/>
                <w:lang w:val="en-US" w:eastAsia="zh-CN"/>
              </w:rPr>
            </w:pPr>
            <w:r>
              <w:rPr>
                <w:rFonts w:hint="eastAsia"/>
                <w:highlight w:val="none"/>
                <w:vertAlign w:val="baseline"/>
                <w:lang w:val="en-US" w:eastAsia="zh-CN"/>
              </w:rPr>
              <w:t>课程中心</w:t>
            </w:r>
          </w:p>
        </w:tc>
        <w:tc>
          <w:tcPr>
            <w:tcW w:w="1504" w:type="dxa"/>
            <w:vAlign w:val="center"/>
          </w:tcPr>
          <w:p>
            <w:pPr>
              <w:jc w:val="center"/>
              <w:rPr>
                <w:rFonts w:hint="eastAsia"/>
                <w:highlight w:val="none"/>
                <w:vertAlign w:val="baseline"/>
                <w:lang w:val="en-US" w:eastAsia="zh-CN"/>
              </w:rPr>
            </w:pPr>
            <w:r>
              <w:rPr>
                <w:rFonts w:hint="eastAsia"/>
                <w:highlight w:val="none"/>
                <w:vertAlign w:val="baseline"/>
                <w:lang w:eastAsia="zh-CN"/>
              </w:rPr>
              <w:t>搜狐教育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vAlign w:val="center"/>
          </w:tcPr>
          <w:p>
            <w:pPr>
              <w:jc w:val="center"/>
              <w:rPr>
                <w:rFonts w:hint="eastAsia"/>
              </w:rPr>
            </w:pPr>
          </w:p>
        </w:tc>
        <w:tc>
          <w:tcPr>
            <w:tcW w:w="4531" w:type="dxa"/>
            <w:vAlign w:val="top"/>
          </w:tcPr>
          <w:p>
            <w:pPr>
              <w:rPr>
                <w:rFonts w:hint="eastAsia"/>
                <w:highlight w:val="none"/>
                <w:vertAlign w:val="baseline"/>
              </w:rPr>
            </w:pPr>
            <w:r>
              <w:rPr>
                <w:rFonts w:hint="eastAsia"/>
                <w:highlight w:val="none"/>
                <w:vertAlign w:val="baseline"/>
              </w:rPr>
              <w:t>学生园地 | 曹杨学子“学工”行，学做厨艺小达人</w:t>
            </w:r>
          </w:p>
        </w:tc>
        <w:tc>
          <w:tcPr>
            <w:tcW w:w="1191" w:type="dxa"/>
            <w:vAlign w:val="center"/>
          </w:tcPr>
          <w:p>
            <w:pPr>
              <w:jc w:val="center"/>
              <w:rPr>
                <w:rFonts w:hint="eastAsia"/>
                <w:highlight w:val="none"/>
                <w:vertAlign w:val="baseline"/>
                <w:lang w:eastAsia="zh-CN"/>
              </w:rPr>
            </w:pPr>
            <w:r>
              <w:rPr>
                <w:rFonts w:hint="eastAsia"/>
                <w:highlight w:val="none"/>
                <w:vertAlign w:val="baseline"/>
                <w:lang w:eastAsia="zh-CN"/>
              </w:rPr>
              <w:t>政教处</w:t>
            </w:r>
          </w:p>
        </w:tc>
        <w:tc>
          <w:tcPr>
            <w:tcW w:w="1504" w:type="dxa"/>
            <w:vAlign w:val="center"/>
          </w:tcPr>
          <w:p>
            <w:pPr>
              <w:jc w:val="center"/>
              <w:rPr>
                <w:rFonts w:hint="eastAsia"/>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vAlign w:val="center"/>
          </w:tcPr>
          <w:p>
            <w:pPr>
              <w:jc w:val="center"/>
              <w:rPr>
                <w:rFonts w:hint="eastAsia"/>
              </w:rPr>
            </w:pPr>
          </w:p>
        </w:tc>
        <w:tc>
          <w:tcPr>
            <w:tcW w:w="4531" w:type="dxa"/>
            <w:vAlign w:val="top"/>
          </w:tcPr>
          <w:p>
            <w:pPr>
              <w:rPr>
                <w:rFonts w:hint="eastAsia"/>
                <w:highlight w:val="none"/>
                <w:vertAlign w:val="baseline"/>
              </w:rPr>
            </w:pPr>
            <w:r>
              <w:rPr>
                <w:rFonts w:hint="eastAsia"/>
                <w:highlight w:val="none"/>
                <w:vertAlign w:val="baseline"/>
              </w:rPr>
              <w:t>微学习 | 中共中央关于认真学习宣传贯彻党的十九大精神的决定</w:t>
            </w:r>
          </w:p>
        </w:tc>
        <w:tc>
          <w:tcPr>
            <w:tcW w:w="1191" w:type="dxa"/>
            <w:vMerge w:val="restart"/>
            <w:vAlign w:val="center"/>
          </w:tcPr>
          <w:p>
            <w:pPr>
              <w:jc w:val="center"/>
              <w:rPr>
                <w:rFonts w:hint="eastAsia"/>
                <w:highlight w:val="none"/>
                <w:vertAlign w:val="baseline"/>
                <w:lang w:eastAsia="zh-CN"/>
              </w:rPr>
            </w:pPr>
            <w:r>
              <w:rPr>
                <w:rFonts w:hint="eastAsia"/>
                <w:highlight w:val="none"/>
                <w:vertAlign w:val="baseline"/>
                <w:lang w:eastAsia="zh-CN"/>
              </w:rPr>
              <w:t>党总支</w:t>
            </w:r>
          </w:p>
        </w:tc>
        <w:tc>
          <w:tcPr>
            <w:tcW w:w="1504" w:type="dxa"/>
            <w:vAlign w:val="center"/>
          </w:tcPr>
          <w:p>
            <w:pPr>
              <w:jc w:val="center"/>
              <w:rPr>
                <w:rFonts w:hint="eastAsia"/>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vAlign w:val="center"/>
          </w:tcPr>
          <w:p>
            <w:pPr>
              <w:jc w:val="center"/>
              <w:rPr>
                <w:rFonts w:hint="eastAsia"/>
              </w:rPr>
            </w:pPr>
          </w:p>
        </w:tc>
        <w:tc>
          <w:tcPr>
            <w:tcW w:w="4531" w:type="dxa"/>
            <w:vAlign w:val="top"/>
          </w:tcPr>
          <w:p>
            <w:pPr>
              <w:rPr>
                <w:rFonts w:hint="eastAsia"/>
                <w:highlight w:val="none"/>
                <w:vertAlign w:val="baseline"/>
              </w:rPr>
            </w:pPr>
            <w:r>
              <w:rPr>
                <w:rFonts w:hint="eastAsia"/>
                <w:highlight w:val="none"/>
                <w:vertAlign w:val="baseline"/>
              </w:rPr>
              <w:t>微学习 | 学习宣传贯彻党的十九大精神，市委组织部发出最新提示</w:t>
            </w:r>
          </w:p>
        </w:tc>
        <w:tc>
          <w:tcPr>
            <w:tcW w:w="1191" w:type="dxa"/>
            <w:vMerge w:val="continue"/>
            <w:vAlign w:val="center"/>
          </w:tcPr>
          <w:p>
            <w:pPr>
              <w:jc w:val="center"/>
              <w:rPr>
                <w:rFonts w:hint="eastAsia"/>
                <w:highlight w:val="none"/>
                <w:vertAlign w:val="baseline"/>
                <w:lang w:eastAsia="zh-CN"/>
              </w:rPr>
            </w:pPr>
          </w:p>
        </w:tc>
        <w:tc>
          <w:tcPr>
            <w:tcW w:w="1504" w:type="dxa"/>
            <w:vAlign w:val="center"/>
          </w:tcPr>
          <w:p>
            <w:pPr>
              <w:jc w:val="center"/>
              <w:rPr>
                <w:rFonts w:hint="eastAsia"/>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restart"/>
            <w:vAlign w:val="center"/>
          </w:tcPr>
          <w:p>
            <w:pPr>
              <w:jc w:val="center"/>
              <w:rPr>
                <w:rFonts w:hint="eastAsia"/>
              </w:rPr>
            </w:pPr>
            <w:r>
              <w:rPr>
                <w:rFonts w:hint="eastAsia"/>
              </w:rPr>
              <w:t>2017-11-0</w:t>
            </w:r>
            <w:r>
              <w:rPr>
                <w:rFonts w:hint="eastAsia"/>
                <w:lang w:val="en-US" w:eastAsia="zh-CN"/>
              </w:rPr>
              <w:t>6</w:t>
            </w:r>
          </w:p>
        </w:tc>
        <w:tc>
          <w:tcPr>
            <w:tcW w:w="4531" w:type="dxa"/>
            <w:vAlign w:val="top"/>
          </w:tcPr>
          <w:p>
            <w:pPr>
              <w:rPr>
                <w:rFonts w:hint="eastAsia"/>
                <w:highlight w:val="none"/>
                <w:vertAlign w:val="baseline"/>
              </w:rPr>
            </w:pPr>
            <w:r>
              <w:rPr>
                <w:rFonts w:hint="eastAsia"/>
                <w:highlight w:val="none"/>
                <w:vertAlign w:val="baseline"/>
              </w:rPr>
              <w:t>师资培训 | 2017年曹杨中学第二次见习教师规范化培训</w:t>
            </w:r>
          </w:p>
        </w:tc>
        <w:tc>
          <w:tcPr>
            <w:tcW w:w="1191" w:type="dxa"/>
            <w:vAlign w:val="center"/>
          </w:tcPr>
          <w:p>
            <w:pPr>
              <w:jc w:val="center"/>
              <w:rPr>
                <w:rFonts w:hint="eastAsia"/>
                <w:highlight w:val="none"/>
                <w:vertAlign w:val="baseline"/>
                <w:lang w:eastAsia="zh-CN"/>
              </w:rPr>
            </w:pPr>
            <w:r>
              <w:rPr>
                <w:rFonts w:hint="eastAsia"/>
                <w:highlight w:val="none"/>
                <w:vertAlign w:val="baseline"/>
                <w:lang w:eastAsia="zh-CN"/>
              </w:rPr>
              <w:t>教导处</w:t>
            </w:r>
          </w:p>
        </w:tc>
        <w:tc>
          <w:tcPr>
            <w:tcW w:w="1504" w:type="dxa"/>
            <w:vAlign w:val="center"/>
          </w:tcPr>
          <w:p>
            <w:pPr>
              <w:jc w:val="center"/>
              <w:rPr>
                <w:rFonts w:hint="eastAsia"/>
                <w:highlight w:val="none"/>
                <w:vertAlign w:val="baseline"/>
                <w:lang w:eastAsia="zh-CN"/>
              </w:rPr>
            </w:pPr>
            <w:r>
              <w:rPr>
                <w:rFonts w:hint="eastAsia"/>
                <w:highlight w:val="none"/>
                <w:vertAlign w:val="baseline"/>
                <w:lang w:eastAsia="zh-CN"/>
              </w:rPr>
              <w:t>搜狐教育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vAlign w:val="center"/>
          </w:tcPr>
          <w:p>
            <w:pPr>
              <w:jc w:val="center"/>
              <w:rPr>
                <w:rFonts w:hint="eastAsia"/>
              </w:rPr>
            </w:pPr>
          </w:p>
        </w:tc>
        <w:tc>
          <w:tcPr>
            <w:tcW w:w="4531" w:type="dxa"/>
            <w:vAlign w:val="top"/>
          </w:tcPr>
          <w:p>
            <w:pPr>
              <w:rPr>
                <w:rFonts w:hint="eastAsia"/>
                <w:highlight w:val="none"/>
                <w:vertAlign w:val="baseline"/>
              </w:rPr>
            </w:pPr>
            <w:r>
              <w:rPr>
                <w:rFonts w:hint="eastAsia"/>
                <w:highlight w:val="none"/>
                <w:vertAlign w:val="baseline"/>
              </w:rPr>
              <w:t>微学习 | 十九大报告学习笔记</w:t>
            </w:r>
          </w:p>
        </w:tc>
        <w:tc>
          <w:tcPr>
            <w:tcW w:w="1191" w:type="dxa"/>
            <w:vAlign w:val="center"/>
          </w:tcPr>
          <w:p>
            <w:pPr>
              <w:jc w:val="center"/>
              <w:rPr>
                <w:rFonts w:hint="eastAsia"/>
                <w:highlight w:val="none"/>
                <w:vertAlign w:val="baseline"/>
                <w:lang w:eastAsia="zh-CN"/>
              </w:rPr>
            </w:pPr>
            <w:r>
              <w:rPr>
                <w:rFonts w:hint="eastAsia"/>
                <w:highlight w:val="none"/>
                <w:vertAlign w:val="baseline"/>
                <w:lang w:eastAsia="zh-CN"/>
              </w:rPr>
              <w:t>党总支</w:t>
            </w:r>
          </w:p>
        </w:tc>
        <w:tc>
          <w:tcPr>
            <w:tcW w:w="1504" w:type="dxa"/>
            <w:vAlign w:val="center"/>
          </w:tcPr>
          <w:p>
            <w:pPr>
              <w:jc w:val="center"/>
              <w:rPr>
                <w:rFonts w:hint="eastAsia"/>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Align w:val="center"/>
          </w:tcPr>
          <w:p>
            <w:pPr>
              <w:jc w:val="center"/>
              <w:rPr>
                <w:rFonts w:hint="eastAsia"/>
              </w:rPr>
            </w:pPr>
            <w:r>
              <w:rPr>
                <w:rFonts w:hint="eastAsia"/>
              </w:rPr>
              <w:t>2017-11-0</w:t>
            </w:r>
            <w:r>
              <w:rPr>
                <w:rFonts w:hint="eastAsia"/>
                <w:lang w:val="en-US" w:eastAsia="zh-CN"/>
              </w:rPr>
              <w:t>7</w:t>
            </w:r>
          </w:p>
        </w:tc>
        <w:tc>
          <w:tcPr>
            <w:tcW w:w="4531" w:type="dxa"/>
            <w:vAlign w:val="top"/>
          </w:tcPr>
          <w:p>
            <w:pPr>
              <w:rPr>
                <w:rFonts w:hint="eastAsia"/>
                <w:highlight w:val="none"/>
                <w:vertAlign w:val="baseline"/>
              </w:rPr>
            </w:pPr>
            <w:r>
              <w:rPr>
                <w:rFonts w:hint="eastAsia"/>
                <w:highlight w:val="none"/>
                <w:vertAlign w:val="baseline"/>
              </w:rPr>
              <w:t>特色培育 | 同济大学陆志波教授讲述对全球环境问题的展望</w:t>
            </w:r>
          </w:p>
        </w:tc>
        <w:tc>
          <w:tcPr>
            <w:tcW w:w="1191" w:type="dxa"/>
            <w:vAlign w:val="center"/>
          </w:tcPr>
          <w:p>
            <w:pPr>
              <w:jc w:val="center"/>
              <w:rPr>
                <w:rFonts w:hint="eastAsia"/>
                <w:highlight w:val="none"/>
                <w:vertAlign w:val="baseline"/>
                <w:lang w:eastAsia="zh-CN"/>
              </w:rPr>
            </w:pPr>
            <w:r>
              <w:rPr>
                <w:rFonts w:hint="eastAsia"/>
                <w:highlight w:val="none"/>
                <w:vertAlign w:val="baseline"/>
                <w:lang w:eastAsia="zh-CN"/>
              </w:rPr>
              <w:t>课程中心</w:t>
            </w:r>
          </w:p>
        </w:tc>
        <w:tc>
          <w:tcPr>
            <w:tcW w:w="1504" w:type="dxa"/>
            <w:vAlign w:val="center"/>
          </w:tcPr>
          <w:p>
            <w:pPr>
              <w:jc w:val="center"/>
              <w:rPr>
                <w:rFonts w:hint="eastAsia"/>
                <w:highlight w:val="none"/>
                <w:vertAlign w:val="baseline"/>
                <w:lang w:eastAsia="zh-CN"/>
              </w:rPr>
            </w:pPr>
            <w:r>
              <w:rPr>
                <w:rFonts w:hint="eastAsia"/>
                <w:highlight w:val="none"/>
                <w:vertAlign w:val="baseline"/>
                <w:lang w:eastAsia="zh-CN"/>
              </w:rPr>
              <w:t>搜狐教育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Align w:val="center"/>
          </w:tcPr>
          <w:p>
            <w:pPr>
              <w:jc w:val="center"/>
              <w:rPr>
                <w:rFonts w:hint="eastAsia"/>
              </w:rPr>
            </w:pPr>
            <w:r>
              <w:rPr>
                <w:rFonts w:hint="eastAsia"/>
              </w:rPr>
              <w:t>2017-11-</w:t>
            </w:r>
            <w:r>
              <w:rPr>
                <w:rFonts w:hint="eastAsia"/>
                <w:lang w:val="en-US" w:eastAsia="zh-CN"/>
              </w:rPr>
              <w:t>11</w:t>
            </w:r>
          </w:p>
        </w:tc>
        <w:tc>
          <w:tcPr>
            <w:tcW w:w="4531" w:type="dxa"/>
            <w:vAlign w:val="top"/>
          </w:tcPr>
          <w:p>
            <w:pPr>
              <w:rPr>
                <w:rFonts w:hint="eastAsia"/>
                <w:highlight w:val="none"/>
                <w:vertAlign w:val="baseline"/>
              </w:rPr>
            </w:pPr>
            <w:r>
              <w:rPr>
                <w:rFonts w:hint="eastAsia"/>
                <w:highlight w:val="none"/>
                <w:vertAlign w:val="baseline"/>
              </w:rPr>
              <w:t>学生园地 | 晨曦除荒秽，带月荷锄归——上海市曹杨中学2016级高二学农纪实（一）</w:t>
            </w:r>
          </w:p>
        </w:tc>
        <w:tc>
          <w:tcPr>
            <w:tcW w:w="1191" w:type="dxa"/>
            <w:vMerge w:val="restart"/>
            <w:vAlign w:val="center"/>
          </w:tcPr>
          <w:p>
            <w:pPr>
              <w:jc w:val="center"/>
              <w:rPr>
                <w:rFonts w:hint="eastAsia"/>
                <w:highlight w:val="none"/>
                <w:vertAlign w:val="baseline"/>
                <w:lang w:eastAsia="zh-CN"/>
              </w:rPr>
            </w:pPr>
            <w:r>
              <w:rPr>
                <w:rFonts w:hint="eastAsia"/>
                <w:highlight w:val="none"/>
                <w:vertAlign w:val="baseline"/>
                <w:lang w:eastAsia="zh-CN"/>
              </w:rPr>
              <w:t>政教处</w:t>
            </w:r>
          </w:p>
        </w:tc>
        <w:tc>
          <w:tcPr>
            <w:tcW w:w="1504" w:type="dxa"/>
            <w:vAlign w:val="center"/>
          </w:tcPr>
          <w:p>
            <w:pPr>
              <w:jc w:val="center"/>
              <w:rPr>
                <w:rFonts w:hint="eastAsia"/>
                <w:highlight w:val="none"/>
                <w:vertAlign w:val="baseline"/>
                <w:lang w:eastAsia="zh-CN"/>
              </w:rPr>
            </w:pPr>
            <w:r>
              <w:rPr>
                <w:rFonts w:hint="eastAsia"/>
                <w:highlight w:val="none"/>
                <w:vertAlign w:val="baseline"/>
                <w:lang w:eastAsia="zh-CN"/>
              </w:rPr>
              <w:t>搜狐教育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Align w:val="center"/>
          </w:tcPr>
          <w:p>
            <w:pPr>
              <w:jc w:val="center"/>
              <w:rPr>
                <w:rFonts w:hint="eastAsia"/>
              </w:rPr>
            </w:pPr>
            <w:r>
              <w:rPr>
                <w:rFonts w:hint="eastAsia"/>
              </w:rPr>
              <w:t>2017-11-</w:t>
            </w:r>
            <w:r>
              <w:rPr>
                <w:rFonts w:hint="eastAsia"/>
                <w:lang w:val="en-US" w:eastAsia="zh-CN"/>
              </w:rPr>
              <w:t>1</w:t>
            </w:r>
            <w:r>
              <w:rPr>
                <w:rFonts w:hint="eastAsia"/>
              </w:rPr>
              <w:t>3</w:t>
            </w:r>
          </w:p>
        </w:tc>
        <w:tc>
          <w:tcPr>
            <w:tcW w:w="4531" w:type="dxa"/>
            <w:vAlign w:val="top"/>
          </w:tcPr>
          <w:p>
            <w:pPr>
              <w:rPr>
                <w:rFonts w:hint="eastAsia"/>
                <w:highlight w:val="none"/>
                <w:vertAlign w:val="baseline"/>
              </w:rPr>
            </w:pPr>
            <w:r>
              <w:rPr>
                <w:rFonts w:hint="eastAsia"/>
                <w:highlight w:val="none"/>
                <w:vertAlign w:val="baseline"/>
              </w:rPr>
              <w:t>仙桥村路石板斜，研究课题进村家 ——上海市曹杨中学2016级高二学农纪实（二）</w:t>
            </w:r>
          </w:p>
        </w:tc>
        <w:tc>
          <w:tcPr>
            <w:tcW w:w="1191" w:type="dxa"/>
            <w:vMerge w:val="continue"/>
            <w:vAlign w:val="center"/>
          </w:tcPr>
          <w:p>
            <w:pPr>
              <w:jc w:val="center"/>
              <w:rPr>
                <w:rFonts w:hint="eastAsia"/>
                <w:highlight w:val="none"/>
                <w:vertAlign w:val="baseline"/>
                <w:lang w:eastAsia="zh-CN"/>
              </w:rPr>
            </w:pPr>
          </w:p>
        </w:tc>
        <w:tc>
          <w:tcPr>
            <w:tcW w:w="1504" w:type="dxa"/>
            <w:vAlign w:val="center"/>
          </w:tcPr>
          <w:p>
            <w:pPr>
              <w:jc w:val="center"/>
              <w:rPr>
                <w:rFonts w:hint="eastAsia"/>
                <w:highlight w:val="none"/>
                <w:vertAlign w:val="baseline"/>
                <w:lang w:eastAsia="zh-CN"/>
              </w:rPr>
            </w:pPr>
            <w:r>
              <w:rPr>
                <w:rFonts w:hint="eastAsia"/>
                <w:highlight w:val="none"/>
                <w:vertAlign w:val="baseline"/>
                <w:lang w:eastAsia="zh-CN"/>
              </w:rPr>
              <w:t>搜狐教育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restart"/>
            <w:vAlign w:val="center"/>
          </w:tcPr>
          <w:p>
            <w:pPr>
              <w:jc w:val="center"/>
              <w:rPr>
                <w:rFonts w:hint="eastAsia"/>
              </w:rPr>
            </w:pPr>
            <w:r>
              <w:rPr>
                <w:rFonts w:hint="eastAsia"/>
              </w:rPr>
              <w:t>2017-11-</w:t>
            </w:r>
            <w:r>
              <w:rPr>
                <w:rFonts w:hint="eastAsia"/>
                <w:lang w:val="en-US" w:eastAsia="zh-CN"/>
              </w:rPr>
              <w:t>14</w:t>
            </w:r>
          </w:p>
        </w:tc>
        <w:tc>
          <w:tcPr>
            <w:tcW w:w="4531" w:type="dxa"/>
            <w:vAlign w:val="top"/>
          </w:tcPr>
          <w:p>
            <w:pPr>
              <w:rPr>
                <w:rFonts w:hint="eastAsia"/>
                <w:highlight w:val="none"/>
                <w:vertAlign w:val="baseline"/>
              </w:rPr>
            </w:pPr>
            <w:r>
              <w:rPr>
                <w:rFonts w:hint="eastAsia"/>
                <w:highlight w:val="none"/>
                <w:vertAlign w:val="baseline"/>
              </w:rPr>
              <w:t>学生园地 | 垄上覆绿意，田间闻虫鸣 ——上海市曹杨中学2016级高二学农纪实（三）</w:t>
            </w:r>
          </w:p>
        </w:tc>
        <w:tc>
          <w:tcPr>
            <w:tcW w:w="1191" w:type="dxa"/>
            <w:vMerge w:val="continue"/>
            <w:vAlign w:val="center"/>
          </w:tcPr>
          <w:p>
            <w:pPr>
              <w:jc w:val="center"/>
              <w:rPr>
                <w:rFonts w:hint="eastAsia"/>
                <w:highlight w:val="none"/>
                <w:vertAlign w:val="baseline"/>
                <w:lang w:eastAsia="zh-CN"/>
              </w:rPr>
            </w:pPr>
          </w:p>
        </w:tc>
        <w:tc>
          <w:tcPr>
            <w:tcW w:w="1504" w:type="dxa"/>
            <w:vAlign w:val="center"/>
          </w:tcPr>
          <w:p>
            <w:pPr>
              <w:jc w:val="center"/>
              <w:rPr>
                <w:rFonts w:hint="eastAsia"/>
                <w:highlight w:val="none"/>
                <w:vertAlign w:val="baseline"/>
                <w:lang w:eastAsia="zh-CN"/>
              </w:rPr>
            </w:pPr>
            <w:r>
              <w:rPr>
                <w:rFonts w:hint="eastAsia"/>
                <w:highlight w:val="none"/>
                <w:vertAlign w:val="baseline"/>
                <w:lang w:eastAsia="zh-CN"/>
              </w:rPr>
              <w:t>搜狐教育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vAlign w:val="center"/>
          </w:tcPr>
          <w:p>
            <w:pPr>
              <w:jc w:val="center"/>
              <w:rPr>
                <w:rFonts w:hint="eastAsia"/>
              </w:rPr>
            </w:pPr>
          </w:p>
        </w:tc>
        <w:tc>
          <w:tcPr>
            <w:tcW w:w="4531" w:type="dxa"/>
            <w:vAlign w:val="top"/>
          </w:tcPr>
          <w:p>
            <w:pPr>
              <w:rPr>
                <w:rFonts w:hint="eastAsia"/>
                <w:highlight w:val="none"/>
                <w:vertAlign w:val="baseline"/>
              </w:rPr>
            </w:pPr>
            <w:r>
              <w:rPr>
                <w:rFonts w:hint="eastAsia"/>
                <w:highlight w:val="none"/>
                <w:vertAlign w:val="baseline"/>
              </w:rPr>
              <w:t>青春赤子 | “学习十九大精神，创廉洁诚信校园”主题升旗仪式</w:t>
            </w:r>
          </w:p>
        </w:tc>
        <w:tc>
          <w:tcPr>
            <w:tcW w:w="1191" w:type="dxa"/>
            <w:vMerge w:val="continue"/>
            <w:vAlign w:val="center"/>
          </w:tcPr>
          <w:p>
            <w:pPr>
              <w:jc w:val="center"/>
              <w:rPr>
                <w:rFonts w:hint="eastAsia"/>
                <w:highlight w:val="none"/>
                <w:vertAlign w:val="baseline"/>
                <w:lang w:eastAsia="zh-CN"/>
              </w:rPr>
            </w:pPr>
          </w:p>
        </w:tc>
        <w:tc>
          <w:tcPr>
            <w:tcW w:w="1504" w:type="dxa"/>
            <w:vAlign w:val="center"/>
          </w:tcPr>
          <w:p>
            <w:pPr>
              <w:jc w:val="center"/>
              <w:rPr>
                <w:rFonts w:hint="eastAsia"/>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vAlign w:val="center"/>
          </w:tcPr>
          <w:p>
            <w:pPr>
              <w:jc w:val="center"/>
              <w:rPr>
                <w:rFonts w:hint="eastAsia"/>
              </w:rPr>
            </w:pPr>
          </w:p>
        </w:tc>
        <w:tc>
          <w:tcPr>
            <w:tcW w:w="4531" w:type="dxa"/>
            <w:vAlign w:val="top"/>
          </w:tcPr>
          <w:p>
            <w:pPr>
              <w:rPr>
                <w:rFonts w:hint="eastAsia"/>
                <w:highlight w:val="none"/>
                <w:vertAlign w:val="baseline"/>
              </w:rPr>
            </w:pPr>
            <w:r>
              <w:rPr>
                <w:rFonts w:hint="eastAsia"/>
                <w:highlight w:val="none"/>
                <w:vertAlign w:val="baseline"/>
              </w:rPr>
              <w:t>师资培训 | 曹杨中学2017学年见习教师规范化培训（三）</w:t>
            </w:r>
          </w:p>
        </w:tc>
        <w:tc>
          <w:tcPr>
            <w:tcW w:w="1191" w:type="dxa"/>
            <w:vAlign w:val="center"/>
          </w:tcPr>
          <w:p>
            <w:pPr>
              <w:jc w:val="center"/>
              <w:rPr>
                <w:rFonts w:hint="eastAsia"/>
                <w:highlight w:val="none"/>
                <w:vertAlign w:val="baseline"/>
                <w:lang w:eastAsia="zh-CN"/>
              </w:rPr>
            </w:pPr>
            <w:r>
              <w:rPr>
                <w:rFonts w:hint="eastAsia"/>
                <w:highlight w:val="none"/>
                <w:vertAlign w:val="baseline"/>
                <w:lang w:eastAsia="zh-CN"/>
              </w:rPr>
              <w:t>教导处</w:t>
            </w:r>
          </w:p>
        </w:tc>
        <w:tc>
          <w:tcPr>
            <w:tcW w:w="1504" w:type="dxa"/>
            <w:vAlign w:val="center"/>
          </w:tcPr>
          <w:p>
            <w:pPr>
              <w:jc w:val="center"/>
              <w:rPr>
                <w:rFonts w:hint="eastAsia"/>
                <w:highlight w:val="none"/>
                <w:vertAlign w:val="baseline"/>
                <w:lang w:eastAsia="zh-CN"/>
              </w:rPr>
            </w:pPr>
            <w:r>
              <w:rPr>
                <w:rFonts w:hint="eastAsia"/>
                <w:highlight w:val="none"/>
                <w:vertAlign w:val="baseline"/>
                <w:lang w:eastAsia="zh-CN"/>
              </w:rPr>
              <w:t>搜狐教育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Align w:val="center"/>
          </w:tcPr>
          <w:p>
            <w:pPr>
              <w:jc w:val="center"/>
              <w:rPr>
                <w:rFonts w:hint="eastAsia"/>
              </w:rPr>
            </w:pPr>
            <w:r>
              <w:rPr>
                <w:rFonts w:hint="eastAsia"/>
              </w:rPr>
              <w:t>2017-11-</w:t>
            </w:r>
            <w:r>
              <w:rPr>
                <w:rFonts w:hint="eastAsia"/>
                <w:lang w:val="en-US" w:eastAsia="zh-CN"/>
              </w:rPr>
              <w:t>15</w:t>
            </w:r>
          </w:p>
        </w:tc>
        <w:tc>
          <w:tcPr>
            <w:tcW w:w="4531" w:type="dxa"/>
            <w:vAlign w:val="top"/>
          </w:tcPr>
          <w:p>
            <w:pPr>
              <w:rPr>
                <w:rFonts w:hint="eastAsia"/>
                <w:highlight w:val="none"/>
                <w:vertAlign w:val="baseline"/>
              </w:rPr>
            </w:pPr>
            <w:r>
              <w:rPr>
                <w:rFonts w:hint="eastAsia"/>
                <w:highlight w:val="none"/>
                <w:vertAlign w:val="baseline"/>
              </w:rPr>
              <w:t>少先队活动 | 少先队上海市曹杨中学第十九次代表大会隆重召开</w:t>
            </w:r>
          </w:p>
        </w:tc>
        <w:tc>
          <w:tcPr>
            <w:tcW w:w="1191" w:type="dxa"/>
            <w:vMerge w:val="restart"/>
            <w:vAlign w:val="center"/>
          </w:tcPr>
          <w:p>
            <w:pPr>
              <w:jc w:val="center"/>
              <w:rPr>
                <w:rFonts w:hint="eastAsia"/>
                <w:highlight w:val="none"/>
                <w:vertAlign w:val="baseline"/>
                <w:lang w:eastAsia="zh-CN"/>
              </w:rPr>
            </w:pPr>
            <w:r>
              <w:rPr>
                <w:rFonts w:hint="eastAsia"/>
                <w:highlight w:val="none"/>
                <w:vertAlign w:val="baseline"/>
                <w:lang w:eastAsia="zh-CN"/>
              </w:rPr>
              <w:t>团委</w:t>
            </w:r>
          </w:p>
        </w:tc>
        <w:tc>
          <w:tcPr>
            <w:tcW w:w="1504" w:type="dxa"/>
            <w:vAlign w:val="center"/>
          </w:tcPr>
          <w:p>
            <w:pPr>
              <w:jc w:val="center"/>
              <w:rPr>
                <w:rFonts w:hint="eastAsia"/>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restart"/>
            <w:vAlign w:val="center"/>
          </w:tcPr>
          <w:p>
            <w:pPr>
              <w:jc w:val="center"/>
              <w:rPr>
                <w:rFonts w:hint="eastAsia"/>
              </w:rPr>
            </w:pPr>
            <w:r>
              <w:rPr>
                <w:rFonts w:hint="eastAsia"/>
              </w:rPr>
              <w:t>2017-11-</w:t>
            </w:r>
            <w:r>
              <w:rPr>
                <w:rFonts w:hint="eastAsia"/>
                <w:lang w:val="en-US" w:eastAsia="zh-CN"/>
              </w:rPr>
              <w:t>18</w:t>
            </w:r>
          </w:p>
        </w:tc>
        <w:tc>
          <w:tcPr>
            <w:tcW w:w="4531" w:type="dxa"/>
            <w:vAlign w:val="top"/>
          </w:tcPr>
          <w:p>
            <w:pPr>
              <w:rPr>
                <w:rFonts w:hint="eastAsia"/>
                <w:highlight w:val="none"/>
                <w:vertAlign w:val="baseline"/>
              </w:rPr>
            </w:pPr>
            <w:r>
              <w:rPr>
                <w:rFonts w:hint="eastAsia"/>
                <w:highlight w:val="none"/>
                <w:vertAlign w:val="baseline"/>
              </w:rPr>
              <w:t>合作交流 | 汇聚青春智慧  争创红旗支部 ——上海市五四红旗团支部创建单位第十组来我校开展互访活动</w:t>
            </w:r>
          </w:p>
        </w:tc>
        <w:tc>
          <w:tcPr>
            <w:tcW w:w="1191" w:type="dxa"/>
            <w:vMerge w:val="continue"/>
            <w:vAlign w:val="center"/>
          </w:tcPr>
          <w:p>
            <w:pPr>
              <w:jc w:val="center"/>
              <w:rPr>
                <w:rFonts w:hint="eastAsia"/>
                <w:highlight w:val="none"/>
                <w:vertAlign w:val="baseline"/>
                <w:lang w:eastAsia="zh-CN"/>
              </w:rPr>
            </w:pPr>
          </w:p>
        </w:tc>
        <w:tc>
          <w:tcPr>
            <w:tcW w:w="1504" w:type="dxa"/>
            <w:vAlign w:val="center"/>
          </w:tcPr>
          <w:p>
            <w:pPr>
              <w:jc w:val="center"/>
              <w:rPr>
                <w:rFonts w:hint="eastAsia"/>
                <w:highlight w:val="none"/>
                <w:vertAlign w:val="baseline"/>
                <w:lang w:eastAsia="zh-CN"/>
              </w:rPr>
            </w:pPr>
            <w:r>
              <w:rPr>
                <w:rFonts w:hint="eastAsia"/>
                <w:highlight w:val="none"/>
                <w:vertAlign w:val="baseline"/>
                <w:lang w:eastAsia="zh-CN"/>
              </w:rPr>
              <w:t>搜狐教育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vAlign w:val="center"/>
          </w:tcPr>
          <w:p>
            <w:pPr>
              <w:jc w:val="center"/>
              <w:rPr>
                <w:rFonts w:hint="eastAsia"/>
              </w:rPr>
            </w:pPr>
          </w:p>
        </w:tc>
        <w:tc>
          <w:tcPr>
            <w:tcW w:w="4531" w:type="dxa"/>
            <w:vAlign w:val="top"/>
          </w:tcPr>
          <w:p>
            <w:pPr>
              <w:rPr>
                <w:rFonts w:hint="eastAsia"/>
                <w:highlight w:val="none"/>
                <w:vertAlign w:val="baseline"/>
              </w:rPr>
            </w:pPr>
            <w:r>
              <w:rPr>
                <w:rFonts w:hint="eastAsia"/>
                <w:highlight w:val="none"/>
                <w:vertAlign w:val="baseline"/>
              </w:rPr>
              <w:t>师资培训 | 上海市曹杨中学2017学年见习教师规范化培训（四）</w:t>
            </w:r>
          </w:p>
        </w:tc>
        <w:tc>
          <w:tcPr>
            <w:tcW w:w="1191" w:type="dxa"/>
            <w:vAlign w:val="center"/>
          </w:tcPr>
          <w:p>
            <w:pPr>
              <w:jc w:val="center"/>
              <w:rPr>
                <w:rFonts w:hint="eastAsia"/>
                <w:highlight w:val="none"/>
                <w:vertAlign w:val="baseline"/>
                <w:lang w:eastAsia="zh-CN"/>
              </w:rPr>
            </w:pPr>
            <w:r>
              <w:rPr>
                <w:rFonts w:hint="eastAsia"/>
                <w:highlight w:val="none"/>
                <w:vertAlign w:val="baseline"/>
                <w:lang w:eastAsia="zh-CN"/>
              </w:rPr>
              <w:t>教导处</w:t>
            </w:r>
          </w:p>
        </w:tc>
        <w:tc>
          <w:tcPr>
            <w:tcW w:w="1504" w:type="dxa"/>
            <w:vAlign w:val="center"/>
          </w:tcPr>
          <w:p>
            <w:pPr>
              <w:jc w:val="center"/>
              <w:rPr>
                <w:rFonts w:hint="eastAsia"/>
                <w:highlight w:val="none"/>
                <w:vertAlign w:val="baseline"/>
                <w:lang w:eastAsia="zh-CN"/>
              </w:rPr>
            </w:pPr>
            <w:r>
              <w:rPr>
                <w:rFonts w:hint="eastAsia"/>
                <w:highlight w:val="none"/>
                <w:vertAlign w:val="baseline"/>
                <w:lang w:eastAsia="zh-CN"/>
              </w:rPr>
              <w:t>搜狐教育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restart"/>
            <w:shd w:val="clear" w:color="auto" w:fill="auto"/>
            <w:vAlign w:val="center"/>
          </w:tcPr>
          <w:p>
            <w:pPr>
              <w:jc w:val="center"/>
              <w:rPr>
                <w:rFonts w:hint="eastAsia"/>
              </w:rPr>
            </w:pPr>
            <w:r>
              <w:rPr>
                <w:rFonts w:hint="eastAsia"/>
              </w:rPr>
              <w:t>2017-11-</w:t>
            </w:r>
            <w:r>
              <w:rPr>
                <w:rFonts w:hint="eastAsia"/>
                <w:lang w:val="en-US" w:eastAsia="zh-CN"/>
              </w:rPr>
              <w:t>20</w:t>
            </w:r>
          </w:p>
        </w:tc>
        <w:tc>
          <w:tcPr>
            <w:tcW w:w="4531" w:type="dxa"/>
            <w:shd w:val="clear" w:color="auto" w:fill="auto"/>
            <w:vAlign w:val="top"/>
          </w:tcPr>
          <w:p>
            <w:pPr>
              <w:rPr>
                <w:rFonts w:hint="eastAsia"/>
                <w:highlight w:val="none"/>
                <w:vertAlign w:val="baseline"/>
              </w:rPr>
            </w:pPr>
            <w:r>
              <w:rPr>
                <w:rFonts w:hint="eastAsia"/>
                <w:highlight w:val="none"/>
                <w:vertAlign w:val="baseline"/>
              </w:rPr>
              <w:t>青春赤子 | “砥砺奋进 展望未来”主题升旗仪式</w:t>
            </w:r>
          </w:p>
        </w:tc>
        <w:tc>
          <w:tcPr>
            <w:tcW w:w="1191" w:type="dxa"/>
            <w:shd w:val="clear" w:color="auto" w:fill="auto"/>
            <w:vAlign w:val="center"/>
          </w:tcPr>
          <w:p>
            <w:pPr>
              <w:jc w:val="center"/>
              <w:rPr>
                <w:rFonts w:hint="eastAsia"/>
                <w:highlight w:val="none"/>
                <w:vertAlign w:val="baseline"/>
                <w:lang w:eastAsia="zh-CN"/>
              </w:rPr>
            </w:pPr>
            <w:r>
              <w:rPr>
                <w:rFonts w:hint="eastAsia"/>
                <w:highlight w:val="none"/>
                <w:vertAlign w:val="baseline"/>
                <w:lang w:eastAsia="zh-CN"/>
              </w:rPr>
              <w:t>政教处</w:t>
            </w:r>
          </w:p>
        </w:tc>
        <w:tc>
          <w:tcPr>
            <w:tcW w:w="1504" w:type="dxa"/>
            <w:shd w:val="clear" w:color="auto" w:fill="auto"/>
            <w:vAlign w:val="center"/>
          </w:tcPr>
          <w:p>
            <w:pPr>
              <w:jc w:val="center"/>
              <w:rPr>
                <w:rFonts w:hint="eastAsia"/>
                <w:highlight w:val="none"/>
                <w:vertAlign w:val="baseline"/>
                <w:lang w:eastAsia="zh-CN"/>
              </w:rPr>
            </w:pPr>
            <w:r>
              <w:rPr>
                <w:rFonts w:hint="eastAsia"/>
                <w:highlight w:val="none"/>
                <w:vertAlign w:val="baseline"/>
                <w:lang w:eastAsia="zh-CN"/>
              </w:rPr>
              <w:t>搜狐教育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rFonts w:hint="eastAsia"/>
              </w:rPr>
            </w:pPr>
          </w:p>
        </w:tc>
        <w:tc>
          <w:tcPr>
            <w:tcW w:w="4531" w:type="dxa"/>
            <w:shd w:val="clear" w:color="auto" w:fill="auto"/>
            <w:vAlign w:val="top"/>
          </w:tcPr>
          <w:p>
            <w:pPr>
              <w:rPr>
                <w:rFonts w:hint="eastAsia"/>
                <w:highlight w:val="none"/>
                <w:vertAlign w:val="baseline"/>
              </w:rPr>
            </w:pPr>
            <w:r>
              <w:rPr>
                <w:rFonts w:hint="eastAsia"/>
                <w:highlight w:val="none"/>
                <w:vertAlign w:val="baseline"/>
              </w:rPr>
              <w:t>微学习 | 党章的核心、根本、关键、实质，您掌握了吗?</w:t>
            </w:r>
          </w:p>
        </w:tc>
        <w:tc>
          <w:tcPr>
            <w:tcW w:w="1191" w:type="dxa"/>
            <w:vMerge w:val="restart"/>
            <w:shd w:val="clear" w:color="auto" w:fill="auto"/>
            <w:vAlign w:val="center"/>
          </w:tcPr>
          <w:p>
            <w:pPr>
              <w:jc w:val="center"/>
              <w:rPr>
                <w:rFonts w:hint="eastAsia"/>
                <w:highlight w:val="none"/>
                <w:vertAlign w:val="baseline"/>
                <w:lang w:eastAsia="zh-CN"/>
              </w:rPr>
            </w:pPr>
            <w:r>
              <w:rPr>
                <w:rFonts w:hint="eastAsia"/>
                <w:highlight w:val="none"/>
                <w:vertAlign w:val="baseline"/>
                <w:lang w:eastAsia="zh-CN"/>
              </w:rPr>
              <w:t>党总支</w:t>
            </w:r>
          </w:p>
        </w:tc>
        <w:tc>
          <w:tcPr>
            <w:tcW w:w="1504" w:type="dxa"/>
            <w:shd w:val="clear" w:color="auto" w:fill="auto"/>
            <w:vAlign w:val="center"/>
          </w:tcPr>
          <w:p>
            <w:pPr>
              <w:jc w:val="center"/>
              <w:rPr>
                <w:rFonts w:hint="eastAsia"/>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rFonts w:hint="eastAsia"/>
              </w:rPr>
            </w:pPr>
          </w:p>
        </w:tc>
        <w:tc>
          <w:tcPr>
            <w:tcW w:w="4531" w:type="dxa"/>
            <w:shd w:val="clear" w:color="auto" w:fill="auto"/>
            <w:vAlign w:val="top"/>
          </w:tcPr>
          <w:p>
            <w:pPr>
              <w:rPr>
                <w:rFonts w:hint="eastAsia"/>
                <w:highlight w:val="none"/>
                <w:vertAlign w:val="baseline"/>
              </w:rPr>
            </w:pPr>
            <w:r>
              <w:rPr>
                <w:rFonts w:hint="eastAsia"/>
                <w:highlight w:val="none"/>
                <w:vertAlign w:val="baseline"/>
              </w:rPr>
              <w:t>微学习 | @所有党员 “十九大精神十九人讲”第十讲视频及PPT课件都在这里</w:t>
            </w:r>
          </w:p>
        </w:tc>
        <w:tc>
          <w:tcPr>
            <w:tcW w:w="1191" w:type="dxa"/>
            <w:vMerge w:val="continue"/>
            <w:shd w:val="clear" w:color="auto" w:fill="auto"/>
            <w:vAlign w:val="center"/>
          </w:tcPr>
          <w:p>
            <w:pPr>
              <w:jc w:val="center"/>
              <w:rPr>
                <w:rFonts w:hint="eastAsia"/>
                <w:highlight w:val="none"/>
                <w:vertAlign w:val="baseline"/>
                <w:lang w:eastAsia="zh-CN"/>
              </w:rPr>
            </w:pPr>
          </w:p>
        </w:tc>
        <w:tc>
          <w:tcPr>
            <w:tcW w:w="1504" w:type="dxa"/>
            <w:shd w:val="clear" w:color="auto" w:fill="auto"/>
            <w:vAlign w:val="center"/>
          </w:tcPr>
          <w:p>
            <w:pPr>
              <w:jc w:val="center"/>
              <w:rPr>
                <w:rFonts w:hint="eastAsia"/>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rFonts w:hint="eastAsia"/>
              </w:rPr>
            </w:pPr>
            <w:r>
              <w:rPr>
                <w:rFonts w:hint="eastAsia"/>
              </w:rPr>
              <w:t>2017-11-</w:t>
            </w:r>
            <w:r>
              <w:rPr>
                <w:rFonts w:hint="eastAsia"/>
                <w:lang w:val="en-US" w:eastAsia="zh-CN"/>
              </w:rPr>
              <w:t>21</w:t>
            </w:r>
          </w:p>
        </w:tc>
        <w:tc>
          <w:tcPr>
            <w:tcW w:w="4531" w:type="dxa"/>
            <w:shd w:val="clear" w:color="auto" w:fill="auto"/>
            <w:vAlign w:val="top"/>
          </w:tcPr>
          <w:p>
            <w:pPr>
              <w:rPr>
                <w:rFonts w:hint="eastAsia"/>
                <w:highlight w:val="none"/>
                <w:vertAlign w:val="baseline"/>
              </w:rPr>
            </w:pPr>
            <w:r>
              <w:rPr>
                <w:rFonts w:hint="eastAsia"/>
                <w:highlight w:val="none"/>
                <w:vertAlign w:val="baseline"/>
              </w:rPr>
              <w:t>特色培育 | 苗圃计划系列讲座之全球水资源危机及应对</w:t>
            </w:r>
          </w:p>
        </w:tc>
        <w:tc>
          <w:tcPr>
            <w:tcW w:w="1191" w:type="dxa"/>
            <w:shd w:val="clear" w:color="auto" w:fill="auto"/>
            <w:vAlign w:val="center"/>
          </w:tcPr>
          <w:p>
            <w:pPr>
              <w:jc w:val="center"/>
              <w:rPr>
                <w:rFonts w:hint="eastAsia"/>
                <w:highlight w:val="none"/>
                <w:vertAlign w:val="baseline"/>
                <w:lang w:eastAsia="zh-CN"/>
              </w:rPr>
            </w:pPr>
            <w:r>
              <w:rPr>
                <w:rFonts w:hint="eastAsia"/>
                <w:highlight w:val="none"/>
                <w:vertAlign w:val="baseline"/>
                <w:lang w:eastAsia="zh-CN"/>
              </w:rPr>
              <w:t>课程中心</w:t>
            </w:r>
          </w:p>
        </w:tc>
        <w:tc>
          <w:tcPr>
            <w:tcW w:w="1504" w:type="dxa"/>
            <w:shd w:val="clear" w:color="auto" w:fill="auto"/>
            <w:vAlign w:val="center"/>
          </w:tcPr>
          <w:p>
            <w:pPr>
              <w:jc w:val="center"/>
              <w:rPr>
                <w:rFonts w:hint="eastAsia"/>
                <w:highlight w:val="none"/>
                <w:vertAlign w:val="baseline"/>
                <w:lang w:eastAsia="zh-CN"/>
              </w:rPr>
            </w:pPr>
            <w:r>
              <w:rPr>
                <w:rFonts w:hint="eastAsia"/>
                <w:highlight w:val="none"/>
                <w:vertAlign w:val="baseline"/>
                <w:lang w:eastAsia="zh-CN"/>
              </w:rPr>
              <w:t>搜狐财经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restart"/>
            <w:shd w:val="clear" w:color="auto" w:fill="auto"/>
            <w:vAlign w:val="center"/>
          </w:tcPr>
          <w:p>
            <w:pPr>
              <w:jc w:val="center"/>
              <w:rPr>
                <w:rFonts w:hint="eastAsia"/>
              </w:rPr>
            </w:pPr>
            <w:r>
              <w:rPr>
                <w:rFonts w:hint="eastAsia"/>
              </w:rPr>
              <w:t>2017-11-</w:t>
            </w:r>
            <w:r>
              <w:rPr>
                <w:rFonts w:hint="eastAsia"/>
                <w:lang w:val="en-US" w:eastAsia="zh-CN"/>
              </w:rPr>
              <w:t>22</w:t>
            </w:r>
          </w:p>
        </w:tc>
        <w:tc>
          <w:tcPr>
            <w:tcW w:w="4531" w:type="dxa"/>
            <w:shd w:val="clear" w:color="auto" w:fill="auto"/>
            <w:vAlign w:val="top"/>
          </w:tcPr>
          <w:p>
            <w:pPr>
              <w:rPr>
                <w:rFonts w:hint="eastAsia"/>
                <w:highlight w:val="none"/>
                <w:vertAlign w:val="baseline"/>
              </w:rPr>
            </w:pPr>
            <w:r>
              <w:rPr>
                <w:rFonts w:hint="eastAsia"/>
                <w:highlight w:val="none"/>
                <w:vertAlign w:val="baseline"/>
              </w:rPr>
              <w:t>书香校园 | 新书推荐</w:t>
            </w:r>
          </w:p>
        </w:tc>
        <w:tc>
          <w:tcPr>
            <w:tcW w:w="1191" w:type="dxa"/>
            <w:vMerge w:val="restart"/>
            <w:shd w:val="clear" w:color="auto" w:fill="auto"/>
            <w:vAlign w:val="center"/>
          </w:tcPr>
          <w:p>
            <w:pPr>
              <w:jc w:val="center"/>
              <w:rPr>
                <w:rFonts w:hint="eastAsia"/>
                <w:highlight w:val="none"/>
                <w:vertAlign w:val="baseline"/>
                <w:lang w:eastAsia="zh-CN"/>
              </w:rPr>
            </w:pPr>
            <w:r>
              <w:rPr>
                <w:rFonts w:hint="eastAsia"/>
                <w:highlight w:val="none"/>
                <w:vertAlign w:val="baseline"/>
                <w:lang w:eastAsia="zh-CN"/>
              </w:rPr>
              <w:t>图书馆</w:t>
            </w:r>
          </w:p>
        </w:tc>
        <w:tc>
          <w:tcPr>
            <w:tcW w:w="1504" w:type="dxa"/>
            <w:shd w:val="clear" w:color="auto" w:fill="auto"/>
            <w:vAlign w:val="center"/>
          </w:tcPr>
          <w:p>
            <w:pPr>
              <w:jc w:val="center"/>
              <w:rPr>
                <w:rFonts w:hint="eastAsia"/>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rFonts w:hint="eastAsia"/>
              </w:rPr>
            </w:pPr>
          </w:p>
        </w:tc>
        <w:tc>
          <w:tcPr>
            <w:tcW w:w="4531" w:type="dxa"/>
            <w:shd w:val="clear" w:color="auto" w:fill="auto"/>
            <w:vAlign w:val="top"/>
          </w:tcPr>
          <w:p>
            <w:pPr>
              <w:rPr>
                <w:rFonts w:hint="eastAsia"/>
                <w:highlight w:val="none"/>
                <w:vertAlign w:val="baseline"/>
              </w:rPr>
            </w:pPr>
            <w:r>
              <w:rPr>
                <w:rFonts w:hint="eastAsia"/>
                <w:highlight w:val="none"/>
                <w:vertAlign w:val="baseline"/>
              </w:rPr>
              <w:t>科技前沿 | 不需要电池的新型手机</w:t>
            </w:r>
          </w:p>
        </w:tc>
        <w:tc>
          <w:tcPr>
            <w:tcW w:w="1191" w:type="dxa"/>
            <w:vMerge w:val="continue"/>
            <w:shd w:val="clear" w:color="auto" w:fill="auto"/>
            <w:vAlign w:val="center"/>
          </w:tcPr>
          <w:p>
            <w:pPr>
              <w:jc w:val="center"/>
              <w:rPr>
                <w:rFonts w:hint="eastAsia"/>
                <w:highlight w:val="none"/>
                <w:vertAlign w:val="baseline"/>
                <w:lang w:eastAsia="zh-CN"/>
              </w:rPr>
            </w:pPr>
          </w:p>
        </w:tc>
        <w:tc>
          <w:tcPr>
            <w:tcW w:w="1504" w:type="dxa"/>
            <w:shd w:val="clear" w:color="auto" w:fill="auto"/>
            <w:vAlign w:val="center"/>
          </w:tcPr>
          <w:p>
            <w:pPr>
              <w:jc w:val="center"/>
              <w:rPr>
                <w:rFonts w:hint="eastAsia"/>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rFonts w:hint="eastAsia"/>
              </w:rPr>
            </w:pPr>
            <w:r>
              <w:rPr>
                <w:rFonts w:hint="eastAsia"/>
              </w:rPr>
              <w:t>2017-11-</w:t>
            </w:r>
            <w:r>
              <w:rPr>
                <w:rFonts w:hint="eastAsia"/>
                <w:lang w:val="en-US" w:eastAsia="zh-CN"/>
              </w:rPr>
              <w:t>23</w:t>
            </w:r>
          </w:p>
        </w:tc>
        <w:tc>
          <w:tcPr>
            <w:tcW w:w="4531" w:type="dxa"/>
            <w:shd w:val="clear" w:color="auto" w:fill="auto"/>
            <w:vAlign w:val="top"/>
          </w:tcPr>
          <w:p>
            <w:pPr>
              <w:rPr>
                <w:rFonts w:hint="eastAsia"/>
                <w:highlight w:val="none"/>
                <w:vertAlign w:val="baseline"/>
              </w:rPr>
            </w:pPr>
            <w:r>
              <w:rPr>
                <w:rFonts w:hint="eastAsia"/>
                <w:highlight w:val="none"/>
                <w:vertAlign w:val="baseline"/>
              </w:rPr>
              <w:t>师资培训 | 高中专项背景下</w:t>
            </w:r>
            <w:r>
              <w:rPr>
                <w:rFonts w:hint="eastAsia"/>
                <w:highlight w:val="none"/>
                <w:vertAlign w:val="baseline"/>
                <w:lang w:eastAsia="zh-CN"/>
              </w:rPr>
              <w:t>，</w:t>
            </w:r>
            <w:r>
              <w:rPr>
                <w:rFonts w:hint="eastAsia"/>
                <w:highlight w:val="none"/>
                <w:vertAlign w:val="baseline"/>
              </w:rPr>
              <w:t>体育学科核心素养的贯彻和实施</w:t>
            </w:r>
          </w:p>
        </w:tc>
        <w:tc>
          <w:tcPr>
            <w:tcW w:w="1191" w:type="dxa"/>
            <w:shd w:val="clear" w:color="auto" w:fill="auto"/>
            <w:vAlign w:val="center"/>
          </w:tcPr>
          <w:p>
            <w:pPr>
              <w:jc w:val="center"/>
              <w:rPr>
                <w:rFonts w:hint="eastAsia"/>
                <w:highlight w:val="none"/>
                <w:vertAlign w:val="baseline"/>
                <w:lang w:eastAsia="zh-CN"/>
              </w:rPr>
            </w:pPr>
            <w:r>
              <w:rPr>
                <w:rFonts w:hint="eastAsia"/>
                <w:highlight w:val="none"/>
                <w:vertAlign w:val="baseline"/>
                <w:lang w:eastAsia="zh-CN"/>
              </w:rPr>
              <w:t>教导处</w:t>
            </w:r>
          </w:p>
        </w:tc>
        <w:tc>
          <w:tcPr>
            <w:tcW w:w="1504" w:type="dxa"/>
            <w:shd w:val="clear" w:color="auto" w:fill="auto"/>
            <w:vAlign w:val="center"/>
          </w:tcPr>
          <w:p>
            <w:pPr>
              <w:jc w:val="center"/>
              <w:rPr>
                <w:rFonts w:hint="eastAsia"/>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rFonts w:hint="eastAsia"/>
              </w:rPr>
            </w:pPr>
            <w:r>
              <w:rPr>
                <w:rFonts w:hint="eastAsia"/>
              </w:rPr>
              <w:t>2017-11-</w:t>
            </w:r>
            <w:r>
              <w:rPr>
                <w:rFonts w:hint="eastAsia"/>
                <w:lang w:val="en-US" w:eastAsia="zh-CN"/>
              </w:rPr>
              <w:t>26</w:t>
            </w:r>
          </w:p>
        </w:tc>
        <w:tc>
          <w:tcPr>
            <w:tcW w:w="4531" w:type="dxa"/>
            <w:shd w:val="clear" w:color="auto" w:fill="auto"/>
            <w:vAlign w:val="top"/>
          </w:tcPr>
          <w:p>
            <w:pPr>
              <w:rPr>
                <w:rFonts w:hint="eastAsia"/>
                <w:highlight w:val="none"/>
                <w:vertAlign w:val="baseline"/>
              </w:rPr>
            </w:pPr>
            <w:r>
              <w:rPr>
                <w:rFonts w:hint="eastAsia"/>
                <w:highlight w:val="none"/>
                <w:vertAlign w:val="baseline"/>
              </w:rPr>
              <w:t>赤子讲坛 | 上海大学张恒龙教授带你走近“一带一路”</w:t>
            </w:r>
          </w:p>
        </w:tc>
        <w:tc>
          <w:tcPr>
            <w:tcW w:w="1191" w:type="dxa"/>
            <w:vMerge w:val="restart"/>
            <w:shd w:val="clear" w:color="auto" w:fill="auto"/>
            <w:vAlign w:val="center"/>
          </w:tcPr>
          <w:p>
            <w:pPr>
              <w:jc w:val="center"/>
              <w:rPr>
                <w:rFonts w:hint="eastAsia"/>
                <w:highlight w:val="none"/>
                <w:vertAlign w:val="baseline"/>
                <w:lang w:eastAsia="zh-CN"/>
              </w:rPr>
            </w:pPr>
            <w:r>
              <w:rPr>
                <w:rFonts w:hint="eastAsia"/>
                <w:highlight w:val="none"/>
                <w:vertAlign w:val="baseline"/>
                <w:lang w:eastAsia="zh-CN"/>
              </w:rPr>
              <w:t>政教处</w:t>
            </w:r>
          </w:p>
        </w:tc>
        <w:tc>
          <w:tcPr>
            <w:tcW w:w="1504" w:type="dxa"/>
            <w:shd w:val="clear" w:color="auto" w:fill="auto"/>
            <w:vAlign w:val="center"/>
          </w:tcPr>
          <w:p>
            <w:pPr>
              <w:jc w:val="center"/>
              <w:rPr>
                <w:rFonts w:hint="eastAsia"/>
                <w:highlight w:val="none"/>
                <w:vertAlign w:val="baseline"/>
                <w:lang w:eastAsia="zh-CN"/>
              </w:rPr>
            </w:pPr>
            <w:r>
              <w:rPr>
                <w:rFonts w:hint="eastAsia"/>
                <w:highlight w:val="none"/>
                <w:vertAlign w:val="baseline"/>
                <w:lang w:eastAsia="zh-CN"/>
              </w:rPr>
              <w:t>区党建网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rFonts w:hint="eastAsia"/>
              </w:rPr>
            </w:pPr>
            <w:r>
              <w:rPr>
                <w:rFonts w:hint="eastAsia"/>
              </w:rPr>
              <w:t>2017-11-</w:t>
            </w:r>
            <w:r>
              <w:rPr>
                <w:rFonts w:hint="eastAsia"/>
                <w:lang w:val="en-US" w:eastAsia="zh-CN"/>
              </w:rPr>
              <w:t>27</w:t>
            </w:r>
          </w:p>
        </w:tc>
        <w:tc>
          <w:tcPr>
            <w:tcW w:w="4531" w:type="dxa"/>
            <w:shd w:val="clear" w:color="auto" w:fill="auto"/>
            <w:vAlign w:val="top"/>
          </w:tcPr>
          <w:p>
            <w:pPr>
              <w:rPr>
                <w:rFonts w:hint="eastAsia"/>
                <w:highlight w:val="none"/>
                <w:vertAlign w:val="baseline"/>
              </w:rPr>
            </w:pPr>
            <w:r>
              <w:rPr>
                <w:rFonts w:hint="eastAsia"/>
                <w:highlight w:val="none"/>
                <w:vertAlign w:val="baseline"/>
              </w:rPr>
              <w:t>青春赤子 | 曹杨中学举行“肩负责任，不忘初心，继续前行”主题升旗仪式</w:t>
            </w:r>
          </w:p>
        </w:tc>
        <w:tc>
          <w:tcPr>
            <w:tcW w:w="1191" w:type="dxa"/>
            <w:vMerge w:val="continue"/>
            <w:shd w:val="clear" w:color="auto" w:fill="auto"/>
            <w:vAlign w:val="center"/>
          </w:tcPr>
          <w:p>
            <w:pPr>
              <w:jc w:val="center"/>
              <w:rPr>
                <w:rFonts w:hint="eastAsia"/>
                <w:highlight w:val="none"/>
                <w:vertAlign w:val="baseline"/>
                <w:lang w:eastAsia="zh-CN"/>
              </w:rPr>
            </w:pPr>
          </w:p>
        </w:tc>
        <w:tc>
          <w:tcPr>
            <w:tcW w:w="1504" w:type="dxa"/>
            <w:shd w:val="clear" w:color="auto" w:fill="auto"/>
            <w:vAlign w:val="center"/>
          </w:tcPr>
          <w:p>
            <w:pPr>
              <w:jc w:val="center"/>
              <w:rPr>
                <w:rFonts w:hint="eastAsia"/>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restart"/>
            <w:shd w:val="clear" w:color="auto" w:fill="auto"/>
            <w:vAlign w:val="center"/>
          </w:tcPr>
          <w:p>
            <w:pPr>
              <w:jc w:val="center"/>
              <w:rPr>
                <w:rFonts w:hint="eastAsia"/>
              </w:rPr>
            </w:pPr>
            <w:r>
              <w:rPr>
                <w:rFonts w:hint="eastAsia"/>
              </w:rPr>
              <w:t>2017-11-</w:t>
            </w:r>
            <w:r>
              <w:rPr>
                <w:rFonts w:hint="eastAsia"/>
                <w:lang w:val="en-US" w:eastAsia="zh-CN"/>
              </w:rPr>
              <w:t>28</w:t>
            </w:r>
          </w:p>
        </w:tc>
        <w:tc>
          <w:tcPr>
            <w:tcW w:w="4531" w:type="dxa"/>
            <w:shd w:val="clear" w:color="auto" w:fill="auto"/>
            <w:vAlign w:val="top"/>
          </w:tcPr>
          <w:p>
            <w:pPr>
              <w:rPr>
                <w:rFonts w:hint="eastAsia"/>
                <w:highlight w:val="none"/>
                <w:vertAlign w:val="baseline"/>
              </w:rPr>
            </w:pPr>
            <w:r>
              <w:rPr>
                <w:rFonts w:hint="eastAsia"/>
                <w:highlight w:val="none"/>
                <w:vertAlign w:val="baseline"/>
              </w:rPr>
              <w:t>合作交流 | “全国气候变化小公民”项目交流活动在曹杨中学举行</w:t>
            </w:r>
          </w:p>
        </w:tc>
        <w:tc>
          <w:tcPr>
            <w:tcW w:w="1191" w:type="dxa"/>
            <w:shd w:val="clear" w:color="auto" w:fill="auto"/>
            <w:vAlign w:val="center"/>
          </w:tcPr>
          <w:p>
            <w:pPr>
              <w:jc w:val="center"/>
              <w:rPr>
                <w:rFonts w:hint="eastAsia"/>
                <w:highlight w:val="none"/>
                <w:vertAlign w:val="baseline"/>
                <w:lang w:eastAsia="zh-CN"/>
              </w:rPr>
            </w:pPr>
            <w:r>
              <w:rPr>
                <w:rFonts w:hint="eastAsia"/>
                <w:highlight w:val="none"/>
                <w:vertAlign w:val="baseline"/>
                <w:lang w:eastAsia="zh-CN"/>
              </w:rPr>
              <w:t>课程中心</w:t>
            </w:r>
          </w:p>
        </w:tc>
        <w:tc>
          <w:tcPr>
            <w:tcW w:w="1504" w:type="dxa"/>
            <w:shd w:val="clear" w:color="auto" w:fill="auto"/>
            <w:vAlign w:val="center"/>
          </w:tcPr>
          <w:p>
            <w:pPr>
              <w:jc w:val="center"/>
              <w:rPr>
                <w:rFonts w:hint="eastAsia"/>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rFonts w:hint="eastAsia"/>
              </w:rPr>
            </w:pPr>
          </w:p>
        </w:tc>
        <w:tc>
          <w:tcPr>
            <w:tcW w:w="4531" w:type="dxa"/>
            <w:shd w:val="clear" w:color="auto" w:fill="auto"/>
            <w:vAlign w:val="top"/>
          </w:tcPr>
          <w:p>
            <w:pPr>
              <w:rPr>
                <w:rFonts w:hint="eastAsia"/>
                <w:highlight w:val="none"/>
                <w:vertAlign w:val="baseline"/>
              </w:rPr>
            </w:pPr>
            <w:r>
              <w:rPr>
                <w:rFonts w:hint="eastAsia"/>
                <w:highlight w:val="none"/>
                <w:vertAlign w:val="baseline"/>
              </w:rPr>
              <w:t>书香校园 | 新书推荐 ——曹杨中学图书馆</w:t>
            </w:r>
          </w:p>
        </w:tc>
        <w:tc>
          <w:tcPr>
            <w:tcW w:w="1191" w:type="dxa"/>
            <w:vMerge w:val="restart"/>
            <w:shd w:val="clear" w:color="auto" w:fill="auto"/>
            <w:vAlign w:val="center"/>
          </w:tcPr>
          <w:p>
            <w:pPr>
              <w:jc w:val="center"/>
              <w:rPr>
                <w:rFonts w:hint="eastAsia"/>
                <w:highlight w:val="none"/>
                <w:vertAlign w:val="baseline"/>
                <w:lang w:eastAsia="zh-CN"/>
              </w:rPr>
            </w:pPr>
            <w:r>
              <w:rPr>
                <w:rFonts w:hint="eastAsia"/>
                <w:highlight w:val="none"/>
                <w:vertAlign w:val="baseline"/>
                <w:lang w:eastAsia="zh-CN"/>
              </w:rPr>
              <w:t>图书馆</w:t>
            </w:r>
          </w:p>
        </w:tc>
        <w:tc>
          <w:tcPr>
            <w:tcW w:w="1504" w:type="dxa"/>
            <w:shd w:val="clear" w:color="auto" w:fill="auto"/>
            <w:vAlign w:val="center"/>
          </w:tcPr>
          <w:p>
            <w:pPr>
              <w:jc w:val="center"/>
              <w:rPr>
                <w:rFonts w:hint="eastAsia"/>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rFonts w:hint="eastAsia"/>
              </w:rPr>
            </w:pPr>
          </w:p>
        </w:tc>
        <w:tc>
          <w:tcPr>
            <w:tcW w:w="4531" w:type="dxa"/>
            <w:shd w:val="clear" w:color="auto" w:fill="auto"/>
            <w:vAlign w:val="top"/>
          </w:tcPr>
          <w:p>
            <w:pPr>
              <w:rPr>
                <w:rFonts w:hint="eastAsia"/>
                <w:highlight w:val="none"/>
                <w:vertAlign w:val="baseline"/>
              </w:rPr>
            </w:pPr>
            <w:r>
              <w:rPr>
                <w:rFonts w:hint="eastAsia"/>
                <w:highlight w:val="none"/>
                <w:vertAlign w:val="baseline"/>
              </w:rPr>
              <w:t>科技前沿 | Does Water Ever Expire？（水会过期吗？）</w:t>
            </w:r>
          </w:p>
        </w:tc>
        <w:tc>
          <w:tcPr>
            <w:tcW w:w="1191" w:type="dxa"/>
            <w:vMerge w:val="continue"/>
            <w:shd w:val="clear" w:color="auto" w:fill="auto"/>
            <w:vAlign w:val="center"/>
          </w:tcPr>
          <w:p>
            <w:pPr>
              <w:jc w:val="center"/>
              <w:rPr>
                <w:rFonts w:hint="eastAsia"/>
                <w:highlight w:val="none"/>
                <w:vertAlign w:val="baseline"/>
                <w:lang w:eastAsia="zh-CN"/>
              </w:rPr>
            </w:pPr>
          </w:p>
        </w:tc>
        <w:tc>
          <w:tcPr>
            <w:tcW w:w="1504" w:type="dxa"/>
            <w:shd w:val="clear" w:color="auto" w:fill="auto"/>
            <w:vAlign w:val="center"/>
          </w:tcPr>
          <w:p>
            <w:pPr>
              <w:jc w:val="center"/>
              <w:rPr>
                <w:rFonts w:hint="eastAsia"/>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rFonts w:hint="eastAsia"/>
              </w:rPr>
            </w:pPr>
          </w:p>
        </w:tc>
        <w:tc>
          <w:tcPr>
            <w:tcW w:w="4531" w:type="dxa"/>
            <w:shd w:val="clear" w:color="auto" w:fill="auto"/>
            <w:vAlign w:val="top"/>
          </w:tcPr>
          <w:p>
            <w:pPr>
              <w:rPr>
                <w:rFonts w:hint="eastAsia"/>
                <w:highlight w:val="none"/>
                <w:vertAlign w:val="baseline"/>
              </w:rPr>
            </w:pPr>
            <w:r>
              <w:rPr>
                <w:rFonts w:hint="eastAsia"/>
                <w:highlight w:val="none"/>
                <w:vertAlign w:val="baseline"/>
              </w:rPr>
              <w:t>微学习 |  “十九大精神十九人讲”活动圆满落幕</w:t>
            </w:r>
          </w:p>
        </w:tc>
        <w:tc>
          <w:tcPr>
            <w:tcW w:w="1191" w:type="dxa"/>
            <w:shd w:val="clear" w:color="auto" w:fill="auto"/>
            <w:vAlign w:val="center"/>
          </w:tcPr>
          <w:p>
            <w:pPr>
              <w:jc w:val="center"/>
              <w:rPr>
                <w:rFonts w:hint="eastAsia"/>
                <w:highlight w:val="none"/>
                <w:vertAlign w:val="baseline"/>
                <w:lang w:eastAsia="zh-CN"/>
              </w:rPr>
            </w:pPr>
            <w:r>
              <w:rPr>
                <w:rFonts w:hint="eastAsia"/>
                <w:highlight w:val="none"/>
                <w:vertAlign w:val="baseline"/>
                <w:lang w:eastAsia="zh-CN"/>
              </w:rPr>
              <w:t>党总支</w:t>
            </w:r>
          </w:p>
        </w:tc>
        <w:tc>
          <w:tcPr>
            <w:tcW w:w="1504" w:type="dxa"/>
            <w:shd w:val="clear" w:color="auto" w:fill="auto"/>
            <w:vAlign w:val="center"/>
          </w:tcPr>
          <w:p>
            <w:pPr>
              <w:jc w:val="center"/>
              <w:rPr>
                <w:rFonts w:hint="eastAsia"/>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restart"/>
            <w:shd w:val="clear" w:color="auto" w:fill="auto"/>
            <w:vAlign w:val="center"/>
          </w:tcPr>
          <w:p>
            <w:pPr>
              <w:jc w:val="center"/>
              <w:rPr>
                <w:rFonts w:hint="eastAsia"/>
                <w:highlight w:val="none"/>
              </w:rPr>
            </w:pPr>
            <w:r>
              <w:rPr>
                <w:rFonts w:hint="eastAsia"/>
                <w:highlight w:val="none"/>
              </w:rPr>
              <w:t>2017-12-01</w:t>
            </w:r>
          </w:p>
        </w:tc>
        <w:tc>
          <w:tcPr>
            <w:tcW w:w="4531" w:type="dxa"/>
            <w:shd w:val="clear" w:color="auto" w:fill="auto"/>
            <w:vAlign w:val="top"/>
          </w:tcPr>
          <w:p>
            <w:pPr>
              <w:rPr>
                <w:rFonts w:hint="eastAsia"/>
                <w:highlight w:val="none"/>
                <w:vertAlign w:val="baseline"/>
              </w:rPr>
            </w:pPr>
            <w:r>
              <w:rPr>
                <w:rFonts w:hint="eastAsia"/>
                <w:highlight w:val="none"/>
                <w:vertAlign w:val="baseline"/>
              </w:rPr>
              <w:t>特色培育 | 同济大学国家重点实验室，我们来啦！</w:t>
            </w:r>
          </w:p>
        </w:tc>
        <w:tc>
          <w:tcPr>
            <w:tcW w:w="1191" w:type="dxa"/>
            <w:shd w:val="clear" w:color="auto" w:fill="auto"/>
            <w:vAlign w:val="center"/>
          </w:tcPr>
          <w:p>
            <w:pPr>
              <w:jc w:val="center"/>
              <w:rPr>
                <w:rFonts w:hint="eastAsia"/>
                <w:highlight w:val="none"/>
                <w:vertAlign w:val="baseline"/>
                <w:lang w:eastAsia="zh-CN"/>
              </w:rPr>
            </w:pPr>
            <w:r>
              <w:rPr>
                <w:rFonts w:hint="eastAsia"/>
                <w:highlight w:val="none"/>
                <w:vertAlign w:val="baseline"/>
                <w:lang w:eastAsia="zh-CN"/>
              </w:rPr>
              <w:t>课程中心</w:t>
            </w:r>
          </w:p>
        </w:tc>
        <w:tc>
          <w:tcPr>
            <w:tcW w:w="1504" w:type="dxa"/>
            <w:shd w:val="clear" w:color="auto" w:fill="auto"/>
            <w:vAlign w:val="center"/>
          </w:tcPr>
          <w:p>
            <w:pPr>
              <w:jc w:val="center"/>
              <w:rPr>
                <w:rFonts w:hint="eastAsia"/>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rFonts w:hint="eastAsia"/>
                <w:highlight w:val="none"/>
              </w:rPr>
            </w:pPr>
          </w:p>
        </w:tc>
        <w:tc>
          <w:tcPr>
            <w:tcW w:w="4531" w:type="dxa"/>
            <w:shd w:val="clear" w:color="auto" w:fill="auto"/>
            <w:vAlign w:val="top"/>
          </w:tcPr>
          <w:p>
            <w:pPr>
              <w:rPr>
                <w:rFonts w:hint="eastAsia"/>
                <w:highlight w:val="none"/>
                <w:vertAlign w:val="baseline"/>
              </w:rPr>
            </w:pPr>
            <w:r>
              <w:rPr>
                <w:rFonts w:hint="eastAsia"/>
                <w:highlight w:val="none"/>
                <w:vertAlign w:val="baseline"/>
              </w:rPr>
              <w:t>师资培训 | 曹杨中学2017学年见习教师规范化培训（五）</w:t>
            </w:r>
          </w:p>
        </w:tc>
        <w:tc>
          <w:tcPr>
            <w:tcW w:w="1191" w:type="dxa"/>
            <w:shd w:val="clear" w:color="auto" w:fill="auto"/>
            <w:vAlign w:val="center"/>
          </w:tcPr>
          <w:p>
            <w:pPr>
              <w:jc w:val="center"/>
              <w:rPr>
                <w:rFonts w:hint="eastAsia"/>
                <w:highlight w:val="none"/>
                <w:vertAlign w:val="baseline"/>
                <w:lang w:eastAsia="zh-CN"/>
              </w:rPr>
            </w:pPr>
            <w:r>
              <w:rPr>
                <w:rFonts w:hint="eastAsia"/>
                <w:highlight w:val="none"/>
                <w:vertAlign w:val="baseline"/>
                <w:lang w:eastAsia="zh-CN"/>
              </w:rPr>
              <w:t>教导处</w:t>
            </w:r>
          </w:p>
        </w:tc>
        <w:tc>
          <w:tcPr>
            <w:tcW w:w="1504" w:type="dxa"/>
            <w:shd w:val="clear" w:color="auto" w:fill="auto"/>
            <w:vAlign w:val="center"/>
          </w:tcPr>
          <w:p>
            <w:pPr>
              <w:jc w:val="center"/>
              <w:rPr>
                <w:rFonts w:hint="eastAsia"/>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rFonts w:hint="eastAsia"/>
                <w:highlight w:val="none"/>
              </w:rPr>
            </w:pPr>
            <w:r>
              <w:rPr>
                <w:rFonts w:hint="eastAsia"/>
                <w:highlight w:val="none"/>
              </w:rPr>
              <w:t>2017-12-0</w:t>
            </w:r>
            <w:r>
              <w:rPr>
                <w:rFonts w:hint="eastAsia"/>
                <w:highlight w:val="none"/>
                <w:lang w:val="en-US" w:eastAsia="zh-CN"/>
              </w:rPr>
              <w:t>2</w:t>
            </w:r>
          </w:p>
        </w:tc>
        <w:tc>
          <w:tcPr>
            <w:tcW w:w="4531" w:type="dxa"/>
            <w:shd w:val="clear" w:color="auto" w:fill="auto"/>
            <w:vAlign w:val="top"/>
          </w:tcPr>
          <w:p>
            <w:pPr>
              <w:rPr>
                <w:rFonts w:hint="eastAsia"/>
                <w:highlight w:val="none"/>
                <w:vertAlign w:val="baseline"/>
              </w:rPr>
            </w:pPr>
            <w:r>
              <w:rPr>
                <w:rFonts w:hint="eastAsia"/>
                <w:highlight w:val="none"/>
                <w:vertAlign w:val="baseline"/>
              </w:rPr>
              <w:t>赤子公益 | 关心水资源环境保护 推广垃圾循环利用——曹杨中学“赤子”护河志愿者活动</w:t>
            </w:r>
          </w:p>
        </w:tc>
        <w:tc>
          <w:tcPr>
            <w:tcW w:w="1191" w:type="dxa"/>
            <w:shd w:val="clear" w:color="auto" w:fill="auto"/>
            <w:vAlign w:val="center"/>
          </w:tcPr>
          <w:p>
            <w:pPr>
              <w:jc w:val="center"/>
              <w:rPr>
                <w:rFonts w:hint="eastAsia"/>
                <w:highlight w:val="none"/>
                <w:vertAlign w:val="baseline"/>
                <w:lang w:eastAsia="zh-CN"/>
              </w:rPr>
            </w:pPr>
            <w:r>
              <w:rPr>
                <w:rFonts w:hint="eastAsia"/>
                <w:highlight w:val="none"/>
                <w:vertAlign w:val="baseline"/>
                <w:lang w:eastAsia="zh-CN"/>
              </w:rPr>
              <w:t>团委</w:t>
            </w:r>
          </w:p>
        </w:tc>
        <w:tc>
          <w:tcPr>
            <w:tcW w:w="1504" w:type="dxa"/>
            <w:shd w:val="clear" w:color="auto" w:fill="auto"/>
            <w:vAlign w:val="center"/>
          </w:tcPr>
          <w:p>
            <w:pPr>
              <w:jc w:val="center"/>
              <w:rPr>
                <w:rFonts w:hint="eastAsia"/>
                <w:highlight w:val="none"/>
                <w:vertAlign w:val="baseline"/>
                <w:lang w:eastAsia="zh-CN"/>
              </w:rPr>
            </w:pPr>
            <w:r>
              <w:rPr>
                <w:rFonts w:hint="eastAsia"/>
                <w:highlight w:val="none"/>
                <w:vertAlign w:val="baseline"/>
                <w:lang w:eastAsia="zh-CN"/>
              </w:rPr>
              <w:t>搜狐教育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rFonts w:hint="eastAsia"/>
                <w:highlight w:val="none"/>
              </w:rPr>
            </w:pPr>
            <w:r>
              <w:rPr>
                <w:rFonts w:hint="eastAsia"/>
                <w:highlight w:val="none"/>
              </w:rPr>
              <w:t>2017-12-0</w:t>
            </w:r>
            <w:r>
              <w:rPr>
                <w:rFonts w:hint="eastAsia"/>
                <w:highlight w:val="none"/>
                <w:lang w:val="en-US" w:eastAsia="zh-CN"/>
              </w:rPr>
              <w:t>3</w:t>
            </w:r>
          </w:p>
        </w:tc>
        <w:tc>
          <w:tcPr>
            <w:tcW w:w="4531" w:type="dxa"/>
            <w:shd w:val="clear" w:color="auto" w:fill="auto"/>
            <w:vAlign w:val="top"/>
          </w:tcPr>
          <w:p>
            <w:pPr>
              <w:rPr>
                <w:rFonts w:hint="eastAsia"/>
                <w:highlight w:val="none"/>
                <w:vertAlign w:val="baseline"/>
              </w:rPr>
            </w:pPr>
            <w:r>
              <w:rPr>
                <w:rFonts w:hint="eastAsia"/>
                <w:highlight w:val="none"/>
                <w:vertAlign w:val="baseline"/>
              </w:rPr>
              <w:t>特色培育 | 苗圃计划系列讲座之“饮用水安全保障技术与发展”</w:t>
            </w:r>
          </w:p>
        </w:tc>
        <w:tc>
          <w:tcPr>
            <w:tcW w:w="1191" w:type="dxa"/>
            <w:vMerge w:val="restart"/>
            <w:shd w:val="clear" w:color="auto" w:fill="auto"/>
            <w:vAlign w:val="center"/>
          </w:tcPr>
          <w:p>
            <w:pPr>
              <w:jc w:val="center"/>
              <w:rPr>
                <w:rFonts w:hint="eastAsia"/>
                <w:highlight w:val="none"/>
                <w:vertAlign w:val="baseline"/>
                <w:lang w:eastAsia="zh-CN"/>
              </w:rPr>
            </w:pPr>
            <w:r>
              <w:rPr>
                <w:rFonts w:hint="eastAsia"/>
                <w:highlight w:val="none"/>
                <w:vertAlign w:val="baseline"/>
                <w:lang w:eastAsia="zh-CN"/>
              </w:rPr>
              <w:t>课程中心</w:t>
            </w:r>
          </w:p>
        </w:tc>
        <w:tc>
          <w:tcPr>
            <w:tcW w:w="1504" w:type="dxa"/>
            <w:shd w:val="clear" w:color="auto" w:fill="auto"/>
            <w:vAlign w:val="center"/>
          </w:tcPr>
          <w:p>
            <w:pPr>
              <w:jc w:val="center"/>
              <w:rPr>
                <w:rFonts w:hint="eastAsia"/>
                <w:highlight w:val="none"/>
                <w:vertAlign w:val="baseline"/>
                <w:lang w:eastAsia="zh-CN"/>
              </w:rPr>
            </w:pPr>
            <w:r>
              <w:rPr>
                <w:rFonts w:hint="eastAsia"/>
                <w:highlight w:val="none"/>
                <w:vertAlign w:val="baseline"/>
                <w:lang w:eastAsia="zh-CN"/>
              </w:rPr>
              <w:t>搜狐科技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rFonts w:hint="eastAsia"/>
                <w:highlight w:val="none"/>
              </w:rPr>
            </w:pPr>
            <w:r>
              <w:rPr>
                <w:rFonts w:hint="eastAsia"/>
                <w:highlight w:val="none"/>
              </w:rPr>
              <w:t>2017-12-0</w:t>
            </w:r>
            <w:r>
              <w:rPr>
                <w:rFonts w:hint="eastAsia"/>
                <w:highlight w:val="none"/>
                <w:lang w:val="en-US" w:eastAsia="zh-CN"/>
              </w:rPr>
              <w:t>5</w:t>
            </w:r>
          </w:p>
        </w:tc>
        <w:tc>
          <w:tcPr>
            <w:tcW w:w="4531" w:type="dxa"/>
            <w:shd w:val="clear" w:color="auto" w:fill="auto"/>
            <w:vAlign w:val="top"/>
          </w:tcPr>
          <w:p>
            <w:pPr>
              <w:rPr>
                <w:rFonts w:hint="eastAsia"/>
                <w:highlight w:val="none"/>
                <w:vertAlign w:val="baseline"/>
              </w:rPr>
            </w:pPr>
            <w:r>
              <w:rPr>
                <w:rFonts w:hint="eastAsia"/>
                <w:highlight w:val="none"/>
                <w:vertAlign w:val="baseline"/>
              </w:rPr>
              <w:t>特色培育 | “苗圃计划”2019届学生开题汇报</w:t>
            </w:r>
          </w:p>
        </w:tc>
        <w:tc>
          <w:tcPr>
            <w:tcW w:w="1191" w:type="dxa"/>
            <w:vMerge w:val="continue"/>
            <w:shd w:val="clear" w:color="auto" w:fill="auto"/>
            <w:vAlign w:val="center"/>
          </w:tcPr>
          <w:p>
            <w:pPr>
              <w:jc w:val="center"/>
              <w:rPr>
                <w:rFonts w:hint="eastAsia"/>
                <w:highlight w:val="none"/>
                <w:vertAlign w:val="baseline"/>
                <w:lang w:eastAsia="zh-CN"/>
              </w:rPr>
            </w:pPr>
          </w:p>
        </w:tc>
        <w:tc>
          <w:tcPr>
            <w:tcW w:w="1504" w:type="dxa"/>
            <w:shd w:val="clear" w:color="auto" w:fill="auto"/>
            <w:vAlign w:val="center"/>
          </w:tcPr>
          <w:p>
            <w:pPr>
              <w:jc w:val="center"/>
              <w:rPr>
                <w:rFonts w:hint="eastAsia"/>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1292" w:type="dxa"/>
            <w:shd w:val="clear" w:color="auto" w:fill="auto"/>
            <w:vAlign w:val="center"/>
          </w:tcPr>
          <w:p>
            <w:pPr>
              <w:jc w:val="center"/>
              <w:rPr>
                <w:rFonts w:hint="eastAsia"/>
                <w:highlight w:val="none"/>
              </w:rPr>
            </w:pPr>
            <w:r>
              <w:rPr>
                <w:rFonts w:hint="eastAsia"/>
                <w:highlight w:val="none"/>
              </w:rPr>
              <w:t>2017-12-0</w:t>
            </w:r>
            <w:r>
              <w:rPr>
                <w:rFonts w:hint="eastAsia"/>
                <w:highlight w:val="none"/>
                <w:lang w:val="en-US" w:eastAsia="zh-CN"/>
              </w:rPr>
              <w:t>6</w:t>
            </w:r>
          </w:p>
        </w:tc>
        <w:tc>
          <w:tcPr>
            <w:tcW w:w="4531" w:type="dxa"/>
            <w:shd w:val="clear" w:color="auto" w:fill="auto"/>
            <w:vAlign w:val="top"/>
          </w:tcPr>
          <w:p>
            <w:pPr>
              <w:rPr>
                <w:rFonts w:hint="eastAsia"/>
                <w:highlight w:val="none"/>
                <w:vertAlign w:val="baseline"/>
              </w:rPr>
            </w:pPr>
            <w:r>
              <w:rPr>
                <w:rFonts w:hint="eastAsia"/>
                <w:highlight w:val="none"/>
                <w:vertAlign w:val="baseline"/>
              </w:rPr>
              <w:t>荣誉榜 | 曹杨中学刘彬老师获上海市中小学优秀美育教学微课评选一等奖</w:t>
            </w:r>
          </w:p>
        </w:tc>
        <w:tc>
          <w:tcPr>
            <w:tcW w:w="1191" w:type="dxa"/>
            <w:shd w:val="clear" w:color="auto" w:fill="auto"/>
            <w:vAlign w:val="center"/>
          </w:tcPr>
          <w:p>
            <w:pPr>
              <w:jc w:val="center"/>
              <w:rPr>
                <w:rFonts w:hint="eastAsia" w:eastAsiaTheme="minorEastAsia"/>
                <w:highlight w:val="none"/>
                <w:vertAlign w:val="baseline"/>
                <w:lang w:val="en-US" w:eastAsia="zh-CN"/>
              </w:rPr>
            </w:pPr>
            <w:r>
              <w:rPr>
                <w:rFonts w:hint="eastAsia"/>
                <w:highlight w:val="none"/>
                <w:vertAlign w:val="baseline"/>
                <w:lang w:val="en-US" w:eastAsia="zh-CN"/>
              </w:rPr>
              <w:t>教导处</w:t>
            </w:r>
          </w:p>
        </w:tc>
        <w:tc>
          <w:tcPr>
            <w:tcW w:w="1504" w:type="dxa"/>
            <w:shd w:val="clear" w:color="auto" w:fill="auto"/>
            <w:vAlign w:val="center"/>
          </w:tcPr>
          <w:p>
            <w:pPr>
              <w:jc w:val="center"/>
              <w:rPr>
                <w:rFonts w:hint="eastAsia"/>
                <w:highlight w:val="none"/>
                <w:vertAlign w:val="baseline"/>
                <w:lang w:val="en-US" w:eastAsia="zh-CN"/>
              </w:rPr>
            </w:pPr>
            <w:r>
              <w:rPr>
                <w:rFonts w:hint="eastAsia"/>
                <w:highlight w:val="none"/>
                <w:vertAlign w:val="baseline"/>
                <w:lang w:val="en-US" w:eastAsia="zh-CN"/>
              </w:rPr>
              <w:t>区党建网、搜狐教育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rFonts w:hint="eastAsia"/>
                <w:highlight w:val="none"/>
              </w:rPr>
            </w:pPr>
            <w:r>
              <w:rPr>
                <w:rFonts w:hint="eastAsia"/>
                <w:highlight w:val="none"/>
              </w:rPr>
              <w:t>2017-12-0</w:t>
            </w:r>
            <w:r>
              <w:rPr>
                <w:rFonts w:hint="eastAsia"/>
                <w:highlight w:val="none"/>
                <w:lang w:val="en-US" w:eastAsia="zh-CN"/>
              </w:rPr>
              <w:t>7</w:t>
            </w:r>
          </w:p>
        </w:tc>
        <w:tc>
          <w:tcPr>
            <w:tcW w:w="4531" w:type="dxa"/>
            <w:shd w:val="clear" w:color="auto" w:fill="auto"/>
            <w:vAlign w:val="top"/>
          </w:tcPr>
          <w:p>
            <w:pPr>
              <w:rPr>
                <w:rFonts w:hint="eastAsia"/>
                <w:highlight w:val="none"/>
                <w:vertAlign w:val="baseline"/>
              </w:rPr>
            </w:pPr>
            <w:r>
              <w:rPr>
                <w:rFonts w:hint="eastAsia"/>
                <w:highlight w:val="none"/>
                <w:vertAlign w:val="baseline"/>
              </w:rPr>
              <w:t>悦读之友社 | 第一弹活动“我们眼中的古希腊”预告</w:t>
            </w:r>
          </w:p>
        </w:tc>
        <w:tc>
          <w:tcPr>
            <w:tcW w:w="1191" w:type="dxa"/>
            <w:shd w:val="clear" w:color="auto" w:fill="auto"/>
            <w:vAlign w:val="center"/>
          </w:tcPr>
          <w:p>
            <w:pPr>
              <w:jc w:val="center"/>
              <w:rPr>
                <w:rFonts w:hint="eastAsia"/>
                <w:highlight w:val="none"/>
                <w:vertAlign w:val="baseline"/>
                <w:lang w:eastAsia="zh-CN"/>
              </w:rPr>
            </w:pPr>
            <w:r>
              <w:rPr>
                <w:rFonts w:hint="eastAsia"/>
                <w:highlight w:val="none"/>
                <w:vertAlign w:val="baseline"/>
                <w:lang w:eastAsia="zh-CN"/>
              </w:rPr>
              <w:t>团委</w:t>
            </w:r>
          </w:p>
        </w:tc>
        <w:tc>
          <w:tcPr>
            <w:tcW w:w="1504" w:type="dxa"/>
            <w:shd w:val="clear" w:color="auto" w:fill="auto"/>
            <w:vAlign w:val="center"/>
          </w:tcPr>
          <w:p>
            <w:pPr>
              <w:jc w:val="center"/>
              <w:rPr>
                <w:rFonts w:hint="eastAsia"/>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restart"/>
            <w:shd w:val="clear" w:color="auto" w:fill="auto"/>
            <w:vAlign w:val="center"/>
          </w:tcPr>
          <w:p>
            <w:pPr>
              <w:jc w:val="center"/>
              <w:rPr>
                <w:rFonts w:hint="eastAsia"/>
                <w:highlight w:val="none"/>
              </w:rPr>
            </w:pPr>
            <w:r>
              <w:rPr>
                <w:rFonts w:hint="eastAsia"/>
                <w:highlight w:val="none"/>
              </w:rPr>
              <w:t>2017-12-0</w:t>
            </w:r>
            <w:r>
              <w:rPr>
                <w:rFonts w:hint="eastAsia"/>
                <w:highlight w:val="none"/>
                <w:lang w:val="en-US" w:eastAsia="zh-CN"/>
              </w:rPr>
              <w:t>8</w:t>
            </w:r>
          </w:p>
        </w:tc>
        <w:tc>
          <w:tcPr>
            <w:tcW w:w="4531" w:type="dxa"/>
            <w:shd w:val="clear" w:color="auto" w:fill="auto"/>
            <w:vAlign w:val="top"/>
          </w:tcPr>
          <w:p>
            <w:pPr>
              <w:rPr>
                <w:rFonts w:hint="eastAsia"/>
                <w:highlight w:val="none"/>
                <w:vertAlign w:val="baseline"/>
              </w:rPr>
            </w:pPr>
            <w:r>
              <w:rPr>
                <w:rFonts w:hint="eastAsia"/>
                <w:highlight w:val="none"/>
                <w:vertAlign w:val="baseline"/>
              </w:rPr>
              <w:t>专题教育 | 弘扬宪法精神 增强法治意识</w:t>
            </w:r>
          </w:p>
        </w:tc>
        <w:tc>
          <w:tcPr>
            <w:tcW w:w="1191" w:type="dxa"/>
            <w:shd w:val="clear" w:color="auto" w:fill="auto"/>
            <w:vAlign w:val="center"/>
          </w:tcPr>
          <w:p>
            <w:pPr>
              <w:jc w:val="center"/>
              <w:rPr>
                <w:rFonts w:hint="eastAsia"/>
                <w:highlight w:val="none"/>
                <w:vertAlign w:val="baseline"/>
                <w:lang w:eastAsia="zh-CN"/>
              </w:rPr>
            </w:pPr>
            <w:r>
              <w:rPr>
                <w:rFonts w:hint="eastAsia"/>
                <w:highlight w:val="none"/>
                <w:vertAlign w:val="baseline"/>
                <w:lang w:eastAsia="zh-CN"/>
              </w:rPr>
              <w:t>政教处</w:t>
            </w:r>
          </w:p>
        </w:tc>
        <w:tc>
          <w:tcPr>
            <w:tcW w:w="1504" w:type="dxa"/>
            <w:shd w:val="clear" w:color="auto" w:fill="auto"/>
            <w:vAlign w:val="center"/>
          </w:tcPr>
          <w:p>
            <w:pPr>
              <w:jc w:val="center"/>
              <w:rPr>
                <w:rFonts w:hint="eastAsia"/>
                <w:highlight w:val="none"/>
                <w:vertAlign w:val="baseline"/>
                <w:lang w:eastAsia="zh-CN"/>
              </w:rPr>
            </w:pPr>
            <w:r>
              <w:rPr>
                <w:rFonts w:hint="eastAsia"/>
                <w:highlight w:val="none"/>
                <w:vertAlign w:val="baseline"/>
                <w:lang w:eastAsia="zh-CN"/>
              </w:rPr>
              <w:t>搜狐教育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rFonts w:hint="eastAsia"/>
                <w:highlight w:val="none"/>
              </w:rPr>
            </w:pPr>
          </w:p>
        </w:tc>
        <w:tc>
          <w:tcPr>
            <w:tcW w:w="4531" w:type="dxa"/>
            <w:shd w:val="clear" w:color="auto" w:fill="auto"/>
            <w:vAlign w:val="top"/>
          </w:tcPr>
          <w:p>
            <w:pPr>
              <w:rPr>
                <w:rFonts w:hint="eastAsia"/>
                <w:highlight w:val="none"/>
                <w:vertAlign w:val="baseline"/>
              </w:rPr>
            </w:pPr>
            <w:r>
              <w:rPr>
                <w:rFonts w:hint="eastAsia"/>
                <w:highlight w:val="none"/>
                <w:vertAlign w:val="baseline"/>
              </w:rPr>
              <w:t>书香校园 | 新书推荐 ——曹杨中学图书馆</w:t>
            </w:r>
          </w:p>
        </w:tc>
        <w:tc>
          <w:tcPr>
            <w:tcW w:w="1191" w:type="dxa"/>
            <w:vMerge w:val="restart"/>
            <w:shd w:val="clear" w:color="auto" w:fill="auto"/>
            <w:vAlign w:val="center"/>
          </w:tcPr>
          <w:p>
            <w:pPr>
              <w:jc w:val="center"/>
              <w:rPr>
                <w:rFonts w:hint="eastAsia"/>
                <w:highlight w:val="none"/>
                <w:vertAlign w:val="baseline"/>
                <w:lang w:eastAsia="zh-CN"/>
              </w:rPr>
            </w:pPr>
            <w:r>
              <w:rPr>
                <w:rFonts w:hint="eastAsia"/>
                <w:highlight w:val="none"/>
                <w:vertAlign w:val="baseline"/>
                <w:lang w:eastAsia="zh-CN"/>
              </w:rPr>
              <w:t>图书馆</w:t>
            </w:r>
          </w:p>
        </w:tc>
        <w:tc>
          <w:tcPr>
            <w:tcW w:w="1504" w:type="dxa"/>
            <w:shd w:val="clear" w:color="auto" w:fill="auto"/>
            <w:vAlign w:val="center"/>
          </w:tcPr>
          <w:p>
            <w:pPr>
              <w:jc w:val="center"/>
              <w:rPr>
                <w:rFonts w:hint="eastAsia"/>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rFonts w:hint="eastAsia"/>
                <w:highlight w:val="none"/>
              </w:rPr>
            </w:pPr>
          </w:p>
        </w:tc>
        <w:tc>
          <w:tcPr>
            <w:tcW w:w="4531" w:type="dxa"/>
            <w:shd w:val="clear" w:color="auto" w:fill="auto"/>
            <w:vAlign w:val="top"/>
          </w:tcPr>
          <w:p>
            <w:pPr>
              <w:rPr>
                <w:rFonts w:hint="eastAsia"/>
                <w:highlight w:val="none"/>
                <w:vertAlign w:val="baseline"/>
              </w:rPr>
            </w:pPr>
            <w:r>
              <w:rPr>
                <w:rFonts w:hint="eastAsia"/>
                <w:highlight w:val="none"/>
                <w:vertAlign w:val="baseline"/>
              </w:rPr>
              <w:t>科技前沿 | 飞机上到底能不能使用电子设备？</w:t>
            </w:r>
          </w:p>
        </w:tc>
        <w:tc>
          <w:tcPr>
            <w:tcW w:w="1191" w:type="dxa"/>
            <w:vMerge w:val="continue"/>
            <w:shd w:val="clear" w:color="auto" w:fill="auto"/>
            <w:vAlign w:val="center"/>
          </w:tcPr>
          <w:p>
            <w:pPr>
              <w:jc w:val="center"/>
              <w:rPr>
                <w:rFonts w:hint="eastAsia"/>
                <w:highlight w:val="none"/>
                <w:vertAlign w:val="baseline"/>
                <w:lang w:eastAsia="zh-CN"/>
              </w:rPr>
            </w:pPr>
          </w:p>
        </w:tc>
        <w:tc>
          <w:tcPr>
            <w:tcW w:w="1504" w:type="dxa"/>
            <w:shd w:val="clear" w:color="auto" w:fill="auto"/>
            <w:vAlign w:val="center"/>
          </w:tcPr>
          <w:p>
            <w:pPr>
              <w:jc w:val="center"/>
              <w:rPr>
                <w:rFonts w:hint="eastAsia"/>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rFonts w:hint="eastAsia"/>
                <w:highlight w:val="none"/>
              </w:rPr>
            </w:pPr>
            <w:r>
              <w:rPr>
                <w:rFonts w:hint="eastAsia"/>
                <w:highlight w:val="none"/>
              </w:rPr>
              <w:t>2017-12-</w:t>
            </w:r>
            <w:r>
              <w:rPr>
                <w:rFonts w:hint="eastAsia"/>
                <w:highlight w:val="none"/>
                <w:lang w:val="en-US" w:eastAsia="zh-CN"/>
              </w:rPr>
              <w:t>10</w:t>
            </w:r>
          </w:p>
        </w:tc>
        <w:tc>
          <w:tcPr>
            <w:tcW w:w="4531" w:type="dxa"/>
            <w:shd w:val="clear" w:color="auto" w:fill="auto"/>
            <w:vAlign w:val="top"/>
          </w:tcPr>
          <w:p>
            <w:pPr>
              <w:rPr>
                <w:rFonts w:hint="eastAsia"/>
                <w:highlight w:val="none"/>
                <w:vertAlign w:val="baseline"/>
              </w:rPr>
            </w:pPr>
            <w:r>
              <w:rPr>
                <w:rFonts w:hint="eastAsia"/>
                <w:highlight w:val="none"/>
                <w:vertAlign w:val="baseline"/>
              </w:rPr>
              <w:t>青春赤子 | “铭记历史责任，感恩青春成长” ——上海市曹杨中学纪念“一二九”运动暨2017学年第一学期入团仪式</w:t>
            </w:r>
          </w:p>
        </w:tc>
        <w:tc>
          <w:tcPr>
            <w:tcW w:w="1191" w:type="dxa"/>
            <w:shd w:val="clear" w:color="auto" w:fill="auto"/>
            <w:vAlign w:val="center"/>
          </w:tcPr>
          <w:p>
            <w:pPr>
              <w:jc w:val="center"/>
              <w:rPr>
                <w:rFonts w:hint="eastAsia"/>
                <w:highlight w:val="none"/>
                <w:vertAlign w:val="baseline"/>
                <w:lang w:eastAsia="zh-CN"/>
              </w:rPr>
            </w:pPr>
            <w:r>
              <w:rPr>
                <w:rFonts w:hint="eastAsia"/>
                <w:highlight w:val="none"/>
                <w:vertAlign w:val="baseline"/>
                <w:lang w:eastAsia="zh-CN"/>
              </w:rPr>
              <w:t>团委</w:t>
            </w:r>
          </w:p>
        </w:tc>
        <w:tc>
          <w:tcPr>
            <w:tcW w:w="1504" w:type="dxa"/>
            <w:shd w:val="clear" w:color="auto" w:fill="auto"/>
            <w:vAlign w:val="center"/>
          </w:tcPr>
          <w:p>
            <w:pPr>
              <w:jc w:val="center"/>
              <w:rPr>
                <w:rFonts w:hint="eastAsia"/>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restart"/>
            <w:shd w:val="clear" w:color="auto" w:fill="auto"/>
            <w:vAlign w:val="center"/>
          </w:tcPr>
          <w:p>
            <w:pPr>
              <w:jc w:val="center"/>
              <w:rPr>
                <w:rFonts w:hint="eastAsia"/>
                <w:highlight w:val="none"/>
              </w:rPr>
            </w:pPr>
            <w:r>
              <w:rPr>
                <w:rFonts w:hint="eastAsia"/>
                <w:highlight w:val="none"/>
              </w:rPr>
              <w:t>2017-12-</w:t>
            </w:r>
            <w:r>
              <w:rPr>
                <w:rFonts w:hint="eastAsia"/>
                <w:highlight w:val="none"/>
                <w:lang w:val="en-US" w:eastAsia="zh-CN"/>
              </w:rPr>
              <w:t>11</w:t>
            </w:r>
          </w:p>
        </w:tc>
        <w:tc>
          <w:tcPr>
            <w:tcW w:w="4531" w:type="dxa"/>
            <w:shd w:val="clear" w:color="auto" w:fill="auto"/>
            <w:vAlign w:val="top"/>
          </w:tcPr>
          <w:p>
            <w:pPr>
              <w:rPr>
                <w:rFonts w:hint="eastAsia"/>
                <w:highlight w:val="none"/>
                <w:vertAlign w:val="baseline"/>
              </w:rPr>
            </w:pPr>
            <w:r>
              <w:rPr>
                <w:rFonts w:hint="eastAsia"/>
                <w:highlight w:val="none"/>
                <w:vertAlign w:val="baseline"/>
              </w:rPr>
              <w:t>赤子讲坛 | 方笑一教授解读中国古代典籍中的生态文明理念</w:t>
            </w:r>
          </w:p>
        </w:tc>
        <w:tc>
          <w:tcPr>
            <w:tcW w:w="1191" w:type="dxa"/>
            <w:shd w:val="clear" w:color="auto" w:fill="auto"/>
            <w:vAlign w:val="center"/>
          </w:tcPr>
          <w:p>
            <w:pPr>
              <w:jc w:val="center"/>
              <w:rPr>
                <w:rFonts w:hint="eastAsia"/>
                <w:highlight w:val="none"/>
                <w:vertAlign w:val="baseline"/>
                <w:lang w:eastAsia="zh-CN"/>
              </w:rPr>
            </w:pPr>
            <w:r>
              <w:rPr>
                <w:rFonts w:hint="eastAsia"/>
                <w:highlight w:val="none"/>
                <w:vertAlign w:val="baseline"/>
                <w:lang w:eastAsia="zh-CN"/>
              </w:rPr>
              <w:t>办公室</w:t>
            </w:r>
          </w:p>
        </w:tc>
        <w:tc>
          <w:tcPr>
            <w:tcW w:w="1504" w:type="dxa"/>
            <w:shd w:val="clear" w:color="auto" w:fill="auto"/>
            <w:vAlign w:val="center"/>
          </w:tcPr>
          <w:p>
            <w:pPr>
              <w:jc w:val="center"/>
              <w:rPr>
                <w:rFonts w:hint="eastAsia"/>
                <w:highlight w:val="none"/>
                <w:vertAlign w:val="baseline"/>
                <w:lang w:eastAsia="zh-CN"/>
              </w:rPr>
            </w:pPr>
            <w:r>
              <w:rPr>
                <w:rFonts w:hint="eastAsia"/>
                <w:highlight w:val="none"/>
                <w:vertAlign w:val="baseline"/>
                <w:lang w:val="en-US" w:eastAsia="zh-CN"/>
              </w:rPr>
              <w:t>区党建网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rFonts w:hint="eastAsia"/>
                <w:highlight w:val="none"/>
              </w:rPr>
            </w:pPr>
          </w:p>
        </w:tc>
        <w:tc>
          <w:tcPr>
            <w:tcW w:w="4531" w:type="dxa"/>
            <w:shd w:val="clear" w:color="auto" w:fill="auto"/>
            <w:vAlign w:val="top"/>
          </w:tcPr>
          <w:p>
            <w:pPr>
              <w:rPr>
                <w:rFonts w:hint="eastAsia"/>
                <w:highlight w:val="none"/>
                <w:vertAlign w:val="baseline"/>
              </w:rPr>
            </w:pPr>
            <w:r>
              <w:rPr>
                <w:rFonts w:hint="eastAsia"/>
                <w:highlight w:val="none"/>
                <w:vertAlign w:val="baseline"/>
              </w:rPr>
              <w:t>师资培训 | 上海市曹杨中学2017学年见习教师规范化培训（六）</w:t>
            </w:r>
          </w:p>
        </w:tc>
        <w:tc>
          <w:tcPr>
            <w:tcW w:w="1191" w:type="dxa"/>
            <w:shd w:val="clear" w:color="auto" w:fill="auto"/>
            <w:vAlign w:val="center"/>
          </w:tcPr>
          <w:p>
            <w:pPr>
              <w:jc w:val="center"/>
              <w:rPr>
                <w:rFonts w:hint="eastAsia"/>
                <w:highlight w:val="none"/>
                <w:vertAlign w:val="baseline"/>
                <w:lang w:eastAsia="zh-CN"/>
              </w:rPr>
            </w:pPr>
            <w:r>
              <w:rPr>
                <w:rFonts w:hint="eastAsia"/>
                <w:highlight w:val="none"/>
                <w:vertAlign w:val="baseline"/>
                <w:lang w:eastAsia="zh-CN"/>
              </w:rPr>
              <w:t>教导处</w:t>
            </w:r>
          </w:p>
        </w:tc>
        <w:tc>
          <w:tcPr>
            <w:tcW w:w="1504" w:type="dxa"/>
            <w:shd w:val="clear" w:color="auto" w:fill="auto"/>
            <w:vAlign w:val="center"/>
          </w:tcPr>
          <w:p>
            <w:pPr>
              <w:jc w:val="center"/>
              <w:rPr>
                <w:rFonts w:hint="eastAsia"/>
                <w:highlight w:val="none"/>
                <w:vertAlign w:val="baseline"/>
                <w:lang w:eastAsia="zh-CN"/>
              </w:rPr>
            </w:pPr>
            <w:r>
              <w:rPr>
                <w:rFonts w:hint="eastAsia"/>
                <w:highlight w:val="none"/>
                <w:vertAlign w:val="baseline"/>
                <w:lang w:eastAsia="zh-CN"/>
              </w:rPr>
              <w:t>搜狐教育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restart"/>
            <w:shd w:val="clear" w:color="auto" w:fill="auto"/>
            <w:vAlign w:val="center"/>
          </w:tcPr>
          <w:p>
            <w:pPr>
              <w:jc w:val="center"/>
              <w:rPr>
                <w:rFonts w:hint="eastAsia"/>
                <w:highlight w:val="none"/>
              </w:rPr>
            </w:pPr>
            <w:r>
              <w:rPr>
                <w:rFonts w:hint="eastAsia"/>
                <w:highlight w:val="none"/>
              </w:rPr>
              <w:t>2017-12-</w:t>
            </w:r>
            <w:r>
              <w:rPr>
                <w:rFonts w:hint="eastAsia"/>
                <w:highlight w:val="none"/>
                <w:lang w:val="en-US" w:eastAsia="zh-CN"/>
              </w:rPr>
              <w:t>13</w:t>
            </w:r>
          </w:p>
        </w:tc>
        <w:tc>
          <w:tcPr>
            <w:tcW w:w="4531" w:type="dxa"/>
            <w:shd w:val="clear" w:color="auto" w:fill="auto"/>
            <w:vAlign w:val="top"/>
          </w:tcPr>
          <w:p>
            <w:pPr>
              <w:rPr>
                <w:rFonts w:hint="eastAsia"/>
                <w:highlight w:val="none"/>
                <w:vertAlign w:val="baseline"/>
              </w:rPr>
            </w:pPr>
            <w:r>
              <w:rPr>
                <w:rFonts w:hint="eastAsia"/>
                <w:highlight w:val="none"/>
                <w:vertAlign w:val="baseline"/>
              </w:rPr>
              <w:t>关注 ∣“不忘初心、牢记使命，贯彻落实党的十九大精神”主题征文活动</w:t>
            </w:r>
          </w:p>
        </w:tc>
        <w:tc>
          <w:tcPr>
            <w:tcW w:w="1191" w:type="dxa"/>
            <w:vMerge w:val="restart"/>
            <w:shd w:val="clear" w:color="auto" w:fill="auto"/>
            <w:vAlign w:val="center"/>
          </w:tcPr>
          <w:p>
            <w:pPr>
              <w:jc w:val="center"/>
              <w:rPr>
                <w:rFonts w:hint="eastAsia" w:eastAsiaTheme="minorEastAsia"/>
                <w:highlight w:val="none"/>
                <w:vertAlign w:val="baseline"/>
                <w:lang w:val="en-US" w:eastAsia="zh-CN"/>
              </w:rPr>
            </w:pPr>
            <w:r>
              <w:rPr>
                <w:rFonts w:hint="eastAsia"/>
                <w:highlight w:val="none"/>
                <w:vertAlign w:val="baseline"/>
                <w:lang w:val="en-US" w:eastAsia="zh-CN"/>
              </w:rPr>
              <w:t>党总支</w:t>
            </w:r>
          </w:p>
        </w:tc>
        <w:tc>
          <w:tcPr>
            <w:tcW w:w="1504" w:type="dxa"/>
            <w:shd w:val="clear" w:color="auto" w:fill="auto"/>
            <w:vAlign w:val="center"/>
          </w:tcPr>
          <w:p>
            <w:pPr>
              <w:jc w:val="center"/>
              <w:rPr>
                <w:rFonts w:hint="eastAsia"/>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shd w:val="clear" w:color="auto" w:fill="auto"/>
            <w:vAlign w:val="center"/>
          </w:tcPr>
          <w:p>
            <w:pPr>
              <w:jc w:val="center"/>
              <w:rPr>
                <w:rFonts w:hint="eastAsia"/>
                <w:highlight w:val="none"/>
              </w:rPr>
            </w:pPr>
          </w:p>
        </w:tc>
        <w:tc>
          <w:tcPr>
            <w:tcW w:w="4531" w:type="dxa"/>
            <w:shd w:val="clear" w:color="auto" w:fill="auto"/>
            <w:vAlign w:val="top"/>
          </w:tcPr>
          <w:p>
            <w:pPr>
              <w:rPr>
                <w:rFonts w:hint="eastAsia"/>
                <w:highlight w:val="none"/>
                <w:vertAlign w:val="baseline"/>
              </w:rPr>
            </w:pPr>
            <w:r>
              <w:rPr>
                <w:rFonts w:hint="eastAsia"/>
                <w:highlight w:val="none"/>
                <w:vertAlign w:val="baseline"/>
              </w:rPr>
              <w:t>纪念 | 南京大屠杀80周年！这些事必须告诉孩子！</w:t>
            </w:r>
          </w:p>
        </w:tc>
        <w:tc>
          <w:tcPr>
            <w:tcW w:w="1191" w:type="dxa"/>
            <w:vMerge w:val="continue"/>
            <w:shd w:val="clear" w:color="auto" w:fill="auto"/>
            <w:vAlign w:val="center"/>
          </w:tcPr>
          <w:p>
            <w:pPr>
              <w:jc w:val="center"/>
              <w:rPr>
                <w:rFonts w:hint="eastAsia"/>
                <w:highlight w:val="none"/>
                <w:vertAlign w:val="baseline"/>
                <w:lang w:eastAsia="zh-CN"/>
              </w:rPr>
            </w:pPr>
          </w:p>
        </w:tc>
        <w:tc>
          <w:tcPr>
            <w:tcW w:w="1504" w:type="dxa"/>
            <w:shd w:val="clear" w:color="auto" w:fill="auto"/>
            <w:vAlign w:val="center"/>
          </w:tcPr>
          <w:p>
            <w:pPr>
              <w:jc w:val="center"/>
              <w:rPr>
                <w:rFonts w:hint="eastAsia"/>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rFonts w:hint="eastAsia"/>
                <w:highlight w:val="none"/>
              </w:rPr>
            </w:pPr>
            <w:r>
              <w:rPr>
                <w:rFonts w:hint="eastAsia"/>
                <w:highlight w:val="none"/>
              </w:rPr>
              <w:t>2017-12-</w:t>
            </w:r>
            <w:r>
              <w:rPr>
                <w:rFonts w:hint="eastAsia"/>
                <w:highlight w:val="none"/>
                <w:lang w:val="en-US" w:eastAsia="zh-CN"/>
              </w:rPr>
              <w:t>14</w:t>
            </w:r>
          </w:p>
        </w:tc>
        <w:tc>
          <w:tcPr>
            <w:tcW w:w="4531" w:type="dxa"/>
            <w:shd w:val="clear" w:color="auto" w:fill="auto"/>
            <w:vAlign w:val="top"/>
          </w:tcPr>
          <w:p>
            <w:pPr>
              <w:rPr>
                <w:rFonts w:hint="eastAsia"/>
                <w:highlight w:val="none"/>
                <w:vertAlign w:val="baseline"/>
              </w:rPr>
            </w:pPr>
            <w:r>
              <w:rPr>
                <w:rFonts w:hint="eastAsia"/>
                <w:highlight w:val="none"/>
                <w:vertAlign w:val="baseline"/>
              </w:rPr>
              <w:t>专题教育 | 曹杨中学举行国家公祭日主题教育活动</w:t>
            </w:r>
          </w:p>
        </w:tc>
        <w:tc>
          <w:tcPr>
            <w:tcW w:w="1191" w:type="dxa"/>
            <w:shd w:val="clear" w:color="auto" w:fill="auto"/>
            <w:vAlign w:val="center"/>
          </w:tcPr>
          <w:p>
            <w:pPr>
              <w:jc w:val="center"/>
              <w:rPr>
                <w:rFonts w:hint="eastAsia" w:eastAsiaTheme="minorEastAsia"/>
                <w:highlight w:val="none"/>
                <w:vertAlign w:val="baseline"/>
                <w:lang w:val="en-US" w:eastAsia="zh-CN"/>
              </w:rPr>
            </w:pPr>
            <w:r>
              <w:rPr>
                <w:rFonts w:hint="eastAsia"/>
                <w:highlight w:val="none"/>
                <w:vertAlign w:val="baseline"/>
                <w:lang w:val="en-US" w:eastAsia="zh-CN"/>
              </w:rPr>
              <w:t>政教处</w:t>
            </w:r>
          </w:p>
        </w:tc>
        <w:tc>
          <w:tcPr>
            <w:tcW w:w="1504" w:type="dxa"/>
            <w:shd w:val="clear" w:color="auto" w:fill="auto"/>
            <w:vAlign w:val="center"/>
          </w:tcPr>
          <w:p>
            <w:pPr>
              <w:jc w:val="center"/>
              <w:rPr>
                <w:rFonts w:hint="eastAsia"/>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restart"/>
            <w:shd w:val="clear" w:color="auto" w:fill="auto"/>
            <w:vAlign w:val="center"/>
          </w:tcPr>
          <w:p>
            <w:pPr>
              <w:jc w:val="center"/>
              <w:rPr>
                <w:rFonts w:hint="eastAsia"/>
                <w:highlight w:val="none"/>
              </w:rPr>
            </w:pPr>
            <w:r>
              <w:rPr>
                <w:rFonts w:hint="eastAsia"/>
                <w:highlight w:val="none"/>
              </w:rPr>
              <w:t>2017-12-</w:t>
            </w:r>
            <w:r>
              <w:rPr>
                <w:rFonts w:hint="eastAsia"/>
                <w:highlight w:val="none"/>
                <w:lang w:val="en-US" w:eastAsia="zh-CN"/>
              </w:rPr>
              <w:t>15</w:t>
            </w:r>
          </w:p>
        </w:tc>
        <w:tc>
          <w:tcPr>
            <w:tcW w:w="4531" w:type="dxa"/>
            <w:shd w:val="clear" w:color="auto" w:fill="auto"/>
            <w:vAlign w:val="top"/>
          </w:tcPr>
          <w:p>
            <w:pPr>
              <w:rPr>
                <w:rFonts w:hint="eastAsia"/>
                <w:highlight w:val="none"/>
                <w:vertAlign w:val="baseline"/>
              </w:rPr>
            </w:pPr>
            <w:r>
              <w:rPr>
                <w:rFonts w:hint="eastAsia"/>
                <w:highlight w:val="none"/>
                <w:vertAlign w:val="baseline"/>
              </w:rPr>
              <w:t>中科院院士褚君浩助你“培育飞翔的潜能”</w:t>
            </w:r>
          </w:p>
        </w:tc>
        <w:tc>
          <w:tcPr>
            <w:tcW w:w="1191" w:type="dxa"/>
            <w:shd w:val="clear" w:color="auto" w:fill="auto"/>
            <w:vAlign w:val="center"/>
          </w:tcPr>
          <w:p>
            <w:pPr>
              <w:jc w:val="center"/>
              <w:rPr>
                <w:rFonts w:hint="eastAsia"/>
                <w:highlight w:val="none"/>
                <w:vertAlign w:val="baseline"/>
                <w:lang w:eastAsia="zh-CN"/>
              </w:rPr>
            </w:pPr>
            <w:r>
              <w:rPr>
                <w:rFonts w:hint="eastAsia"/>
                <w:highlight w:val="none"/>
                <w:vertAlign w:val="baseline"/>
                <w:lang w:eastAsia="zh-CN"/>
              </w:rPr>
              <w:t>办公室</w:t>
            </w:r>
          </w:p>
        </w:tc>
        <w:tc>
          <w:tcPr>
            <w:tcW w:w="1504" w:type="dxa"/>
            <w:shd w:val="clear" w:color="auto" w:fill="auto"/>
            <w:vAlign w:val="center"/>
          </w:tcPr>
          <w:p>
            <w:pPr>
              <w:jc w:val="center"/>
              <w:rPr>
                <w:rFonts w:hint="eastAsia"/>
                <w:highlight w:val="none"/>
                <w:vertAlign w:val="baseline"/>
                <w:lang w:eastAsia="zh-CN"/>
              </w:rPr>
            </w:pPr>
            <w:r>
              <w:rPr>
                <w:rFonts w:hint="eastAsia"/>
                <w:highlight w:val="none"/>
                <w:vertAlign w:val="baseline"/>
                <w:lang w:eastAsia="zh-CN"/>
              </w:rPr>
              <w:t>区党建网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tcBorders/>
            <w:shd w:val="clear" w:color="auto" w:fill="auto"/>
            <w:vAlign w:val="center"/>
          </w:tcPr>
          <w:p>
            <w:pPr>
              <w:jc w:val="center"/>
              <w:rPr>
                <w:rFonts w:hint="eastAsia"/>
                <w:highlight w:val="none"/>
              </w:rPr>
            </w:pPr>
          </w:p>
        </w:tc>
        <w:tc>
          <w:tcPr>
            <w:tcW w:w="4531" w:type="dxa"/>
            <w:shd w:val="clear" w:color="auto" w:fill="auto"/>
            <w:vAlign w:val="top"/>
          </w:tcPr>
          <w:p>
            <w:pPr>
              <w:rPr>
                <w:rFonts w:hint="eastAsia"/>
                <w:highlight w:val="none"/>
                <w:vertAlign w:val="baseline"/>
              </w:rPr>
            </w:pPr>
            <w:r>
              <w:rPr>
                <w:rFonts w:hint="eastAsia"/>
                <w:highlight w:val="none"/>
                <w:vertAlign w:val="baseline"/>
              </w:rPr>
              <w:t>“A&amp;S”教师社团 | 第一弹活动“随行飞扬 放飞梦想”预告</w:t>
            </w:r>
          </w:p>
        </w:tc>
        <w:tc>
          <w:tcPr>
            <w:tcW w:w="1191" w:type="dxa"/>
            <w:shd w:val="clear" w:color="auto" w:fill="auto"/>
            <w:vAlign w:val="center"/>
          </w:tcPr>
          <w:p>
            <w:pPr>
              <w:jc w:val="center"/>
              <w:rPr>
                <w:rFonts w:hint="eastAsia"/>
                <w:highlight w:val="none"/>
                <w:vertAlign w:val="baseline"/>
                <w:lang w:eastAsia="zh-CN"/>
              </w:rPr>
            </w:pPr>
            <w:r>
              <w:rPr>
                <w:rFonts w:hint="eastAsia"/>
                <w:highlight w:val="none"/>
                <w:vertAlign w:val="baseline"/>
                <w:lang w:eastAsia="zh-CN"/>
              </w:rPr>
              <w:t>团委</w:t>
            </w:r>
          </w:p>
        </w:tc>
        <w:tc>
          <w:tcPr>
            <w:tcW w:w="1504" w:type="dxa"/>
            <w:shd w:val="clear" w:color="auto" w:fill="auto"/>
            <w:vAlign w:val="center"/>
          </w:tcPr>
          <w:p>
            <w:pPr>
              <w:jc w:val="center"/>
              <w:rPr>
                <w:rFonts w:hint="eastAsia"/>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restart"/>
            <w:shd w:val="clear" w:color="auto" w:fill="auto"/>
            <w:vAlign w:val="center"/>
          </w:tcPr>
          <w:p>
            <w:pPr>
              <w:jc w:val="center"/>
              <w:rPr>
                <w:rFonts w:hint="eastAsia"/>
                <w:highlight w:val="none"/>
              </w:rPr>
            </w:pPr>
            <w:r>
              <w:rPr>
                <w:rFonts w:hint="eastAsia"/>
                <w:highlight w:val="none"/>
              </w:rPr>
              <w:t>2017-12-</w:t>
            </w:r>
            <w:r>
              <w:rPr>
                <w:rFonts w:hint="eastAsia"/>
                <w:highlight w:val="none"/>
                <w:lang w:val="en-US" w:eastAsia="zh-CN"/>
              </w:rPr>
              <w:t>19</w:t>
            </w:r>
          </w:p>
        </w:tc>
        <w:tc>
          <w:tcPr>
            <w:tcW w:w="4531" w:type="dxa"/>
            <w:shd w:val="clear" w:color="auto" w:fill="auto"/>
            <w:vAlign w:val="top"/>
          </w:tcPr>
          <w:p>
            <w:pPr>
              <w:rPr>
                <w:rFonts w:hint="eastAsia"/>
                <w:highlight w:val="none"/>
                <w:vertAlign w:val="baseline"/>
              </w:rPr>
            </w:pPr>
            <w:r>
              <w:rPr>
                <w:rFonts w:hint="eastAsia"/>
                <w:highlight w:val="none"/>
                <w:vertAlign w:val="baseline"/>
              </w:rPr>
              <w:t>特色培育 | “苗圃计划”系列讲座之“保护水源，保护母亲河”</w:t>
            </w:r>
          </w:p>
        </w:tc>
        <w:tc>
          <w:tcPr>
            <w:tcW w:w="1191" w:type="dxa"/>
            <w:shd w:val="clear" w:color="auto" w:fill="auto"/>
            <w:vAlign w:val="center"/>
          </w:tcPr>
          <w:p>
            <w:pPr>
              <w:jc w:val="center"/>
              <w:rPr>
                <w:rFonts w:hint="eastAsia"/>
                <w:highlight w:val="none"/>
                <w:vertAlign w:val="baseline"/>
                <w:lang w:eastAsia="zh-CN"/>
              </w:rPr>
            </w:pPr>
            <w:r>
              <w:rPr>
                <w:rFonts w:hint="eastAsia"/>
                <w:highlight w:val="none"/>
                <w:vertAlign w:val="baseline"/>
                <w:lang w:eastAsia="zh-CN"/>
              </w:rPr>
              <w:t>课程中心</w:t>
            </w:r>
          </w:p>
        </w:tc>
        <w:tc>
          <w:tcPr>
            <w:tcW w:w="1504" w:type="dxa"/>
            <w:shd w:val="clear" w:color="auto" w:fill="auto"/>
            <w:vAlign w:val="center"/>
          </w:tcPr>
          <w:p>
            <w:pPr>
              <w:jc w:val="center"/>
              <w:rPr>
                <w:rFonts w:hint="eastAsia"/>
                <w:highlight w:val="none"/>
                <w:vertAlign w:val="baseline"/>
                <w:lang w:eastAsia="zh-CN"/>
              </w:rPr>
            </w:pPr>
            <w:r>
              <w:rPr>
                <w:rFonts w:hint="eastAsia"/>
                <w:highlight w:val="none"/>
                <w:vertAlign w:val="baseline"/>
                <w:lang w:eastAsia="zh-CN"/>
              </w:rPr>
              <w:t>搜狐、中华水网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tcBorders/>
            <w:shd w:val="clear" w:color="auto" w:fill="auto"/>
            <w:vAlign w:val="center"/>
          </w:tcPr>
          <w:p>
            <w:pPr>
              <w:jc w:val="center"/>
              <w:rPr>
                <w:rFonts w:hint="eastAsia"/>
                <w:highlight w:val="none"/>
              </w:rPr>
            </w:pPr>
          </w:p>
        </w:tc>
        <w:tc>
          <w:tcPr>
            <w:tcW w:w="4531" w:type="dxa"/>
            <w:shd w:val="clear" w:color="auto" w:fill="auto"/>
            <w:vAlign w:val="top"/>
          </w:tcPr>
          <w:p>
            <w:pPr>
              <w:rPr>
                <w:rFonts w:hint="eastAsia"/>
                <w:highlight w:val="none"/>
                <w:vertAlign w:val="baseline"/>
              </w:rPr>
            </w:pPr>
            <w:r>
              <w:rPr>
                <w:rFonts w:hint="eastAsia"/>
                <w:highlight w:val="none"/>
                <w:vertAlign w:val="baseline"/>
              </w:rPr>
              <w:t>队伍 | 改进教学，提高课堂教学的有效性——张宏艳高中化学高级指导教师团队掠影</w:t>
            </w:r>
          </w:p>
        </w:tc>
        <w:tc>
          <w:tcPr>
            <w:tcW w:w="1191" w:type="dxa"/>
            <w:vMerge w:val="restart"/>
            <w:shd w:val="clear" w:color="auto" w:fill="auto"/>
            <w:vAlign w:val="center"/>
          </w:tcPr>
          <w:p>
            <w:pPr>
              <w:jc w:val="center"/>
              <w:rPr>
                <w:rFonts w:hint="eastAsia"/>
                <w:highlight w:val="none"/>
                <w:vertAlign w:val="baseline"/>
                <w:lang w:eastAsia="zh-CN"/>
              </w:rPr>
            </w:pPr>
            <w:r>
              <w:rPr>
                <w:rFonts w:hint="eastAsia"/>
                <w:highlight w:val="none"/>
                <w:vertAlign w:val="baseline"/>
                <w:lang w:eastAsia="zh-CN"/>
              </w:rPr>
              <w:t>党总支</w:t>
            </w:r>
          </w:p>
        </w:tc>
        <w:tc>
          <w:tcPr>
            <w:tcW w:w="1504" w:type="dxa"/>
            <w:shd w:val="clear" w:color="auto" w:fill="auto"/>
            <w:vAlign w:val="center"/>
          </w:tcPr>
          <w:p>
            <w:pPr>
              <w:jc w:val="center"/>
              <w:rPr>
                <w:rFonts w:hint="eastAsia"/>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vMerge w:val="continue"/>
            <w:tcBorders/>
            <w:shd w:val="clear" w:color="auto" w:fill="auto"/>
            <w:vAlign w:val="center"/>
          </w:tcPr>
          <w:p>
            <w:pPr>
              <w:jc w:val="center"/>
              <w:rPr>
                <w:rFonts w:hint="eastAsia"/>
                <w:highlight w:val="none"/>
              </w:rPr>
            </w:pPr>
          </w:p>
        </w:tc>
        <w:tc>
          <w:tcPr>
            <w:tcW w:w="4531" w:type="dxa"/>
            <w:shd w:val="clear" w:color="auto" w:fill="auto"/>
            <w:vAlign w:val="top"/>
          </w:tcPr>
          <w:p>
            <w:pPr>
              <w:rPr>
                <w:rFonts w:hint="eastAsia"/>
                <w:highlight w:val="none"/>
                <w:vertAlign w:val="baseline"/>
              </w:rPr>
            </w:pPr>
            <w:r>
              <w:rPr>
                <w:rFonts w:hint="eastAsia"/>
                <w:highlight w:val="none"/>
                <w:vertAlign w:val="baseline"/>
              </w:rPr>
              <w:t>微学习 | 中国共产党入党誓词谱成歌曲啦！筒子们快快来学习！</w:t>
            </w:r>
          </w:p>
        </w:tc>
        <w:tc>
          <w:tcPr>
            <w:tcW w:w="1191" w:type="dxa"/>
            <w:vMerge w:val="continue"/>
            <w:tcBorders/>
            <w:shd w:val="clear" w:color="auto" w:fill="auto"/>
            <w:vAlign w:val="center"/>
          </w:tcPr>
          <w:p>
            <w:pPr>
              <w:jc w:val="center"/>
              <w:rPr>
                <w:rFonts w:hint="eastAsia"/>
                <w:highlight w:val="none"/>
                <w:vertAlign w:val="baseline"/>
                <w:lang w:eastAsia="zh-CN"/>
              </w:rPr>
            </w:pPr>
          </w:p>
        </w:tc>
        <w:tc>
          <w:tcPr>
            <w:tcW w:w="1504" w:type="dxa"/>
            <w:shd w:val="clear" w:color="auto" w:fill="auto"/>
            <w:vAlign w:val="center"/>
          </w:tcPr>
          <w:p>
            <w:pPr>
              <w:jc w:val="center"/>
              <w:rPr>
                <w:rFonts w:hint="eastAsia"/>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rFonts w:hint="eastAsia"/>
                <w:highlight w:val="none"/>
              </w:rPr>
            </w:pPr>
            <w:r>
              <w:rPr>
                <w:rFonts w:hint="eastAsia"/>
                <w:highlight w:val="none"/>
              </w:rPr>
              <w:t>2017-12-</w:t>
            </w:r>
            <w:r>
              <w:rPr>
                <w:rFonts w:hint="eastAsia"/>
                <w:highlight w:val="none"/>
                <w:lang w:val="en-US" w:eastAsia="zh-CN"/>
              </w:rPr>
              <w:t>21</w:t>
            </w:r>
          </w:p>
        </w:tc>
        <w:tc>
          <w:tcPr>
            <w:tcW w:w="4531" w:type="dxa"/>
            <w:shd w:val="clear" w:color="auto" w:fill="auto"/>
            <w:vAlign w:val="top"/>
          </w:tcPr>
          <w:p>
            <w:pPr>
              <w:rPr>
                <w:rFonts w:hint="eastAsia"/>
                <w:highlight w:val="none"/>
                <w:vertAlign w:val="baseline"/>
              </w:rPr>
            </w:pPr>
            <w:r>
              <w:rPr>
                <w:rFonts w:hint="eastAsia"/>
                <w:highlight w:val="none"/>
                <w:vertAlign w:val="baseline"/>
              </w:rPr>
              <w:t>教师社团 | “悦读之友”社举办，“我们眼中的古希腊”读书活动</w:t>
            </w:r>
          </w:p>
        </w:tc>
        <w:tc>
          <w:tcPr>
            <w:tcW w:w="1191" w:type="dxa"/>
            <w:shd w:val="clear" w:color="auto" w:fill="auto"/>
            <w:vAlign w:val="center"/>
          </w:tcPr>
          <w:p>
            <w:pPr>
              <w:jc w:val="center"/>
              <w:rPr>
                <w:rFonts w:hint="eastAsia"/>
                <w:highlight w:val="none"/>
                <w:vertAlign w:val="baseline"/>
                <w:lang w:eastAsia="zh-CN"/>
              </w:rPr>
            </w:pPr>
            <w:r>
              <w:rPr>
                <w:rFonts w:hint="eastAsia"/>
                <w:highlight w:val="none"/>
                <w:vertAlign w:val="baseline"/>
                <w:lang w:eastAsia="zh-CN"/>
              </w:rPr>
              <w:t>团委</w:t>
            </w:r>
          </w:p>
        </w:tc>
        <w:tc>
          <w:tcPr>
            <w:tcW w:w="1504" w:type="dxa"/>
            <w:shd w:val="clear" w:color="auto" w:fill="auto"/>
            <w:vAlign w:val="center"/>
          </w:tcPr>
          <w:p>
            <w:pPr>
              <w:jc w:val="center"/>
              <w:rPr>
                <w:rFonts w:hint="eastAsia"/>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rFonts w:hint="eastAsia"/>
                <w:highlight w:val="none"/>
              </w:rPr>
            </w:pPr>
            <w:r>
              <w:rPr>
                <w:rFonts w:hint="eastAsia"/>
                <w:highlight w:val="none"/>
              </w:rPr>
              <w:t>2017-12-</w:t>
            </w:r>
            <w:r>
              <w:rPr>
                <w:rFonts w:hint="eastAsia"/>
                <w:highlight w:val="none"/>
                <w:lang w:val="en-US" w:eastAsia="zh-CN"/>
              </w:rPr>
              <w:t>23</w:t>
            </w:r>
          </w:p>
        </w:tc>
        <w:tc>
          <w:tcPr>
            <w:tcW w:w="4531" w:type="dxa"/>
            <w:shd w:val="clear" w:color="auto" w:fill="auto"/>
            <w:vAlign w:val="top"/>
          </w:tcPr>
          <w:p>
            <w:pPr>
              <w:rPr>
                <w:rFonts w:hint="eastAsia"/>
                <w:highlight w:val="none"/>
                <w:vertAlign w:val="baseline"/>
              </w:rPr>
            </w:pPr>
            <w:r>
              <w:rPr>
                <w:rFonts w:hint="eastAsia"/>
                <w:highlight w:val="none"/>
                <w:vertAlign w:val="baseline"/>
              </w:rPr>
              <w:t>青春赤子 | 曹杨学子“学工行”——人人都是小创客</w:t>
            </w:r>
          </w:p>
        </w:tc>
        <w:tc>
          <w:tcPr>
            <w:tcW w:w="1191" w:type="dxa"/>
            <w:shd w:val="clear" w:color="auto" w:fill="auto"/>
            <w:vAlign w:val="center"/>
          </w:tcPr>
          <w:p>
            <w:pPr>
              <w:jc w:val="center"/>
              <w:rPr>
                <w:rFonts w:hint="eastAsia"/>
                <w:highlight w:val="none"/>
                <w:vertAlign w:val="baseline"/>
                <w:lang w:eastAsia="zh-CN"/>
              </w:rPr>
            </w:pPr>
            <w:r>
              <w:rPr>
                <w:rFonts w:hint="eastAsia"/>
                <w:highlight w:val="none"/>
                <w:vertAlign w:val="baseline"/>
                <w:lang w:eastAsia="zh-CN"/>
              </w:rPr>
              <w:t>政教处</w:t>
            </w:r>
          </w:p>
        </w:tc>
        <w:tc>
          <w:tcPr>
            <w:tcW w:w="1504" w:type="dxa"/>
            <w:shd w:val="clear" w:color="auto" w:fill="auto"/>
            <w:vAlign w:val="center"/>
          </w:tcPr>
          <w:p>
            <w:pPr>
              <w:jc w:val="center"/>
              <w:rPr>
                <w:rFonts w:hint="eastAsia"/>
                <w:highlight w:val="none"/>
                <w:vertAlign w:val="baseline"/>
                <w:lang w:eastAsia="zh-CN"/>
              </w:rPr>
            </w:pPr>
            <w:r>
              <w:rPr>
                <w:rFonts w:hint="eastAsia"/>
                <w:highlight w:val="none"/>
                <w:vertAlign w:val="baseline"/>
                <w:lang w:eastAsia="zh-CN"/>
              </w:rPr>
              <w:t>搜狐教育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rFonts w:hint="eastAsia"/>
                <w:highlight w:val="none"/>
              </w:rPr>
            </w:pPr>
            <w:r>
              <w:rPr>
                <w:rFonts w:hint="eastAsia"/>
                <w:highlight w:val="none"/>
              </w:rPr>
              <w:t>2017-12-</w:t>
            </w:r>
            <w:r>
              <w:rPr>
                <w:rFonts w:hint="eastAsia"/>
                <w:highlight w:val="none"/>
                <w:lang w:val="en-US" w:eastAsia="zh-CN"/>
              </w:rPr>
              <w:t>25</w:t>
            </w:r>
          </w:p>
        </w:tc>
        <w:tc>
          <w:tcPr>
            <w:tcW w:w="4531" w:type="dxa"/>
            <w:shd w:val="clear" w:color="auto" w:fill="auto"/>
            <w:vAlign w:val="top"/>
          </w:tcPr>
          <w:p>
            <w:pPr>
              <w:rPr>
                <w:rFonts w:hint="eastAsia"/>
                <w:highlight w:val="none"/>
                <w:vertAlign w:val="baseline"/>
              </w:rPr>
            </w:pPr>
            <w:r>
              <w:rPr>
                <w:rFonts w:hint="eastAsia"/>
                <w:highlight w:val="none"/>
                <w:vertAlign w:val="baseline"/>
              </w:rPr>
              <w:t>荣誉榜 | 曹杨学子在2017年上海市中小学生气象科普竞演大赛中获佳绩</w:t>
            </w:r>
          </w:p>
        </w:tc>
        <w:tc>
          <w:tcPr>
            <w:tcW w:w="1191" w:type="dxa"/>
            <w:shd w:val="clear" w:color="auto" w:fill="auto"/>
            <w:vAlign w:val="center"/>
          </w:tcPr>
          <w:p>
            <w:pPr>
              <w:jc w:val="center"/>
              <w:rPr>
                <w:rFonts w:hint="eastAsia"/>
                <w:highlight w:val="none"/>
                <w:vertAlign w:val="baseline"/>
                <w:lang w:eastAsia="zh-CN"/>
              </w:rPr>
            </w:pPr>
            <w:r>
              <w:rPr>
                <w:rFonts w:hint="eastAsia"/>
                <w:highlight w:val="none"/>
                <w:vertAlign w:val="baseline"/>
                <w:lang w:eastAsia="zh-CN"/>
              </w:rPr>
              <w:t>课程中心</w:t>
            </w:r>
          </w:p>
        </w:tc>
        <w:tc>
          <w:tcPr>
            <w:tcW w:w="1504" w:type="dxa"/>
            <w:shd w:val="clear" w:color="auto" w:fill="auto"/>
            <w:vAlign w:val="center"/>
          </w:tcPr>
          <w:p>
            <w:pPr>
              <w:jc w:val="center"/>
              <w:rPr>
                <w:rFonts w:hint="eastAsia"/>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92" w:type="dxa"/>
            <w:shd w:val="clear" w:color="auto" w:fill="auto"/>
            <w:vAlign w:val="center"/>
          </w:tcPr>
          <w:p>
            <w:pPr>
              <w:jc w:val="center"/>
              <w:rPr>
                <w:rFonts w:hint="eastAsia"/>
                <w:highlight w:val="none"/>
              </w:rPr>
            </w:pPr>
            <w:r>
              <w:rPr>
                <w:rFonts w:hint="eastAsia"/>
                <w:highlight w:val="none"/>
              </w:rPr>
              <w:t>2017-12-</w:t>
            </w:r>
            <w:r>
              <w:rPr>
                <w:rFonts w:hint="eastAsia"/>
                <w:highlight w:val="none"/>
                <w:lang w:val="en-US" w:eastAsia="zh-CN"/>
              </w:rPr>
              <w:t>26</w:t>
            </w:r>
          </w:p>
        </w:tc>
        <w:tc>
          <w:tcPr>
            <w:tcW w:w="4531" w:type="dxa"/>
            <w:shd w:val="clear" w:color="auto" w:fill="auto"/>
            <w:vAlign w:val="top"/>
          </w:tcPr>
          <w:p>
            <w:pPr>
              <w:rPr>
                <w:rFonts w:hint="eastAsia"/>
                <w:highlight w:val="none"/>
                <w:vertAlign w:val="baseline"/>
              </w:rPr>
            </w:pPr>
            <w:r>
              <w:rPr>
                <w:rFonts w:hint="eastAsia"/>
                <w:highlight w:val="none"/>
                <w:vertAlign w:val="baseline"/>
              </w:rPr>
              <w:t>青春赤子 | 曹杨中学举行“践行绿色河湾，筑梦美好曹杨” 主题升旗仪式</w:t>
            </w:r>
          </w:p>
        </w:tc>
        <w:tc>
          <w:tcPr>
            <w:tcW w:w="1191" w:type="dxa"/>
            <w:shd w:val="clear" w:color="auto" w:fill="auto"/>
            <w:vAlign w:val="center"/>
          </w:tcPr>
          <w:p>
            <w:pPr>
              <w:jc w:val="center"/>
              <w:rPr>
                <w:rFonts w:hint="eastAsia"/>
                <w:highlight w:val="none"/>
                <w:vertAlign w:val="baseline"/>
                <w:lang w:eastAsia="zh-CN"/>
              </w:rPr>
            </w:pPr>
            <w:r>
              <w:rPr>
                <w:rFonts w:hint="eastAsia"/>
                <w:highlight w:val="none"/>
                <w:vertAlign w:val="baseline"/>
                <w:lang w:eastAsia="zh-CN"/>
              </w:rPr>
              <w:t>政教处</w:t>
            </w:r>
          </w:p>
        </w:tc>
        <w:tc>
          <w:tcPr>
            <w:tcW w:w="1504" w:type="dxa"/>
            <w:shd w:val="clear" w:color="auto" w:fill="auto"/>
            <w:vAlign w:val="center"/>
          </w:tcPr>
          <w:p>
            <w:pPr>
              <w:jc w:val="center"/>
              <w:rPr>
                <w:rFonts w:hint="eastAsia"/>
                <w:highlight w:val="none"/>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2" w:firstLineChars="200"/>
        <w:jc w:val="left"/>
        <w:textAlignment w:val="auto"/>
        <w:outlineLvl w:val="9"/>
        <w:rPr>
          <w:rFonts w:hint="eastAsia" w:ascii="楷体" w:hAnsi="楷体" w:eastAsia="楷体" w:cs="楷体"/>
          <w:b/>
          <w:bCs/>
          <w:sz w:val="24"/>
          <w:szCs w:val="24"/>
          <w:highlight w:val="none"/>
          <w:vertAlign w:val="baseline"/>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Dotum">
    <w:panose1 w:val="020B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5312D5"/>
    <w:rsid w:val="17B66E76"/>
    <w:rsid w:val="287810EA"/>
    <w:rsid w:val="29F87C75"/>
    <w:rsid w:val="2FD16B76"/>
    <w:rsid w:val="30EE51C8"/>
    <w:rsid w:val="349E26AB"/>
    <w:rsid w:val="350C316A"/>
    <w:rsid w:val="47073753"/>
    <w:rsid w:val="4884627B"/>
    <w:rsid w:val="48C17362"/>
    <w:rsid w:val="4CE20D2A"/>
    <w:rsid w:val="4DEE63AA"/>
    <w:rsid w:val="4F5312D5"/>
    <w:rsid w:val="52AB2673"/>
    <w:rsid w:val="552779EF"/>
    <w:rsid w:val="555B69F0"/>
    <w:rsid w:val="6B8E703B"/>
    <w:rsid w:val="6C502B0C"/>
    <w:rsid w:val="775A6272"/>
    <w:rsid w:val="7BC428E2"/>
    <w:rsid w:val="7C3102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2017-11-29T01:21:00Z</dcterms:created>
  <dc:creator>Administrator</dc:creator>
  <cp:lastModifiedBy>汤婷婷</cp:lastModifiedBy>
  <dcterms:modified xsi:type="dcterms:W3CDTF">2017-12-27T09:02:57Z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